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30BE7" w14:textId="77777777" w:rsidR="00B7545C" w:rsidRPr="00503AD9" w:rsidRDefault="00B7545C" w:rsidP="00B7545C">
      <w:pPr>
        <w:rPr>
          <w:b/>
          <w:color w:val="FF0000"/>
        </w:rPr>
      </w:pPr>
      <w:bookmarkStart w:id="0" w:name="_GoBack"/>
      <w:bookmarkEnd w:id="0"/>
      <w:r w:rsidRPr="00503AD9">
        <w:rPr>
          <w:b/>
          <w:color w:val="FF0000"/>
        </w:rPr>
        <w:t xml:space="preserve">PLEASE NOTE THAT THIS RELEASE IS EMBARGOED </w:t>
      </w:r>
    </w:p>
    <w:p w14:paraId="50511136" w14:textId="77777777" w:rsidR="00B7545C" w:rsidRPr="00503AD9" w:rsidRDefault="00B7545C" w:rsidP="00B7545C">
      <w:pPr>
        <w:rPr>
          <w:b/>
          <w:color w:val="FF0000"/>
          <w:highlight w:val="yellow"/>
        </w:rPr>
      </w:pPr>
      <w:r w:rsidRPr="00503AD9">
        <w:rPr>
          <w:b/>
          <w:color w:val="FF0000"/>
        </w:rPr>
        <w:t>UNTIL FEBRUARY 27, 2019 at 7 a.m. ET</w:t>
      </w:r>
    </w:p>
    <w:p w14:paraId="672A6659" w14:textId="77777777" w:rsidR="00B7545C" w:rsidRPr="00503AD9" w:rsidRDefault="00B7545C" w:rsidP="00B7545C">
      <w:pPr>
        <w:rPr>
          <w:b/>
        </w:rPr>
      </w:pPr>
    </w:p>
    <w:p w14:paraId="6FD7D765" w14:textId="77777777" w:rsidR="00B7545C" w:rsidRPr="00503AD9" w:rsidRDefault="00B7545C" w:rsidP="00B7545C">
      <w:pPr>
        <w:rPr>
          <w:b/>
          <w:highlight w:val="yellow"/>
        </w:rPr>
      </w:pPr>
      <w:r w:rsidRPr="00503AD9">
        <w:rPr>
          <w:b/>
          <w:highlight w:val="yellow"/>
        </w:rPr>
        <w:t>(Company logo)</w:t>
      </w:r>
    </w:p>
    <w:p w14:paraId="0A37501D" w14:textId="77777777" w:rsidR="00B7545C" w:rsidRPr="00503AD9" w:rsidRDefault="00B7545C" w:rsidP="00B7545C">
      <w:pPr>
        <w:rPr>
          <w:b/>
          <w:highlight w:val="yellow"/>
        </w:rPr>
      </w:pPr>
    </w:p>
    <w:p w14:paraId="55CB6C2F" w14:textId="77777777" w:rsidR="00B7545C" w:rsidRPr="00503AD9" w:rsidRDefault="00B7545C" w:rsidP="00B7545C">
      <w:pPr>
        <w:rPr>
          <w:b/>
          <w:highlight w:val="yellow"/>
        </w:rPr>
      </w:pPr>
      <w:r w:rsidRPr="00503AD9">
        <w:rPr>
          <w:b/>
          <w:highlight w:val="yellow"/>
        </w:rPr>
        <w:t xml:space="preserve">Contact: (Name of Primary Contact) </w:t>
      </w:r>
    </w:p>
    <w:p w14:paraId="2DD655A9" w14:textId="77777777" w:rsidR="00B7545C" w:rsidRPr="00503AD9" w:rsidRDefault="00B7545C" w:rsidP="00B7545C">
      <w:pPr>
        <w:rPr>
          <w:b/>
          <w:highlight w:val="yellow"/>
        </w:rPr>
      </w:pPr>
      <w:r w:rsidRPr="00503AD9">
        <w:rPr>
          <w:b/>
          <w:highlight w:val="yellow"/>
        </w:rPr>
        <w:t xml:space="preserve">Phone: (Contact Phone Number) </w:t>
      </w:r>
    </w:p>
    <w:p w14:paraId="470F3501" w14:textId="77777777" w:rsidR="00B7545C" w:rsidRPr="00503AD9" w:rsidRDefault="00B7545C" w:rsidP="00B7545C">
      <w:pPr>
        <w:rPr>
          <w:b/>
          <w:highlight w:val="yellow"/>
        </w:rPr>
      </w:pPr>
      <w:r w:rsidRPr="00503AD9">
        <w:rPr>
          <w:b/>
          <w:highlight w:val="yellow"/>
        </w:rPr>
        <w:t xml:space="preserve">Email: (Contact Email Address) </w:t>
      </w:r>
    </w:p>
    <w:p w14:paraId="5DAB6C7B" w14:textId="77777777" w:rsidR="00B7545C" w:rsidRPr="00503AD9" w:rsidRDefault="00B7545C" w:rsidP="00B7545C">
      <w:pPr>
        <w:rPr>
          <w:b/>
          <w:highlight w:val="yellow"/>
        </w:rPr>
      </w:pPr>
    </w:p>
    <w:p w14:paraId="566827C7" w14:textId="77777777" w:rsidR="00B7545C" w:rsidRPr="00503AD9" w:rsidRDefault="00B7545C" w:rsidP="00B7545C">
      <w:pPr>
        <w:rPr>
          <w:b/>
          <w:highlight w:val="yellow"/>
        </w:rPr>
      </w:pPr>
      <w:r w:rsidRPr="00503AD9">
        <w:rPr>
          <w:b/>
          <w:highlight w:val="yellow"/>
        </w:rPr>
        <w:t>(Date of Release)</w:t>
      </w:r>
    </w:p>
    <w:p w14:paraId="02EB378F" w14:textId="77777777" w:rsidR="00B7545C" w:rsidRPr="00503AD9" w:rsidRDefault="00B7545C" w:rsidP="00B7545C"/>
    <w:p w14:paraId="6A05A809" w14:textId="77777777" w:rsidR="00B7545C" w:rsidRPr="00503AD9" w:rsidRDefault="00B7545C" w:rsidP="00B7545C"/>
    <w:p w14:paraId="348CD71C" w14:textId="77777777" w:rsidR="00B7545C" w:rsidRPr="00503AD9" w:rsidRDefault="00B7545C" w:rsidP="00B7545C">
      <w:pPr>
        <w:jc w:val="center"/>
        <w:rPr>
          <w:b/>
          <w:sz w:val="24"/>
          <w:szCs w:val="24"/>
        </w:rPr>
      </w:pPr>
      <w:r w:rsidRPr="00503AD9">
        <w:rPr>
          <w:b/>
          <w:sz w:val="24"/>
          <w:szCs w:val="24"/>
          <w:highlight w:val="yellow"/>
        </w:rPr>
        <w:t>[COMPANY]’s [AWARD RECIPIENT’S TITLE AND NAME]</w:t>
      </w:r>
      <w:r w:rsidRPr="00503AD9">
        <w:rPr>
          <w:b/>
          <w:sz w:val="24"/>
          <w:szCs w:val="24"/>
        </w:rPr>
        <w:t xml:space="preserve"> Receives a 2019</w:t>
      </w:r>
    </w:p>
    <w:p w14:paraId="2A678772" w14:textId="77777777" w:rsidR="00B7545C" w:rsidRPr="00503AD9" w:rsidRDefault="00B7545C" w:rsidP="00B7545C">
      <w:pPr>
        <w:jc w:val="center"/>
        <w:rPr>
          <w:b/>
          <w:sz w:val="24"/>
          <w:szCs w:val="24"/>
        </w:rPr>
      </w:pPr>
      <w:r w:rsidRPr="00503AD9">
        <w:rPr>
          <w:b/>
          <w:sz w:val="24"/>
          <w:szCs w:val="24"/>
        </w:rPr>
        <w:t>Great Place to Work® For All Leadership Award</w:t>
      </w:r>
    </w:p>
    <w:p w14:paraId="5A39BBE3" w14:textId="77777777" w:rsidR="00B7545C" w:rsidRPr="00503AD9" w:rsidRDefault="00B7545C" w:rsidP="00B7545C">
      <w:pPr>
        <w:jc w:val="center"/>
        <w:rPr>
          <w:b/>
        </w:rPr>
      </w:pPr>
    </w:p>
    <w:p w14:paraId="1F19FAC8" w14:textId="77777777" w:rsidR="00B7545C" w:rsidRPr="00503AD9" w:rsidRDefault="00B7545C" w:rsidP="00B7545C">
      <w:pPr>
        <w:rPr>
          <w:i/>
        </w:rPr>
      </w:pPr>
      <w:r w:rsidRPr="00503AD9">
        <w:rPr>
          <w:b/>
          <w:color w:val="FF0000"/>
        </w:rPr>
        <w:t>EMBARGOED</w:t>
      </w:r>
      <w:r w:rsidRPr="00503AD9">
        <w:rPr>
          <w:b/>
        </w:rPr>
        <w:t xml:space="preserve"> UNTIL February 27, 2019 at 7 a.m. ET </w:t>
      </w:r>
      <w:r w:rsidRPr="00503AD9">
        <w:rPr>
          <w:i/>
        </w:rPr>
        <w:t xml:space="preserve"> </w:t>
      </w:r>
    </w:p>
    <w:p w14:paraId="41C8F396" w14:textId="77777777" w:rsidR="00B7545C" w:rsidRPr="00503AD9" w:rsidRDefault="00B7545C" w:rsidP="00B7545C">
      <w:pPr>
        <w:rPr>
          <w:i/>
          <w:highlight w:val="yellow"/>
        </w:rPr>
      </w:pPr>
    </w:p>
    <w:p w14:paraId="43370C87" w14:textId="13C4C8FE" w:rsidR="00B7545C" w:rsidRPr="00503AD9" w:rsidRDefault="0C56BB1F" w:rsidP="00B7545C">
      <w:r w:rsidRPr="0C56BB1F">
        <w:rPr>
          <w:i/>
          <w:iCs/>
          <w:highlight w:val="yellow"/>
        </w:rPr>
        <w:t xml:space="preserve">[City, State] – [COMPANY] </w:t>
      </w:r>
      <w:r>
        <w:t xml:space="preserve"> - Last night, Great Place to Work announced its 2</w:t>
      </w:r>
      <w:r w:rsidRPr="0C56BB1F">
        <w:rPr>
          <w:vertAlign w:val="superscript"/>
        </w:rPr>
        <w:t>nd</w:t>
      </w:r>
      <w:r>
        <w:t xml:space="preserve"> annual Great Place to Work</w:t>
      </w:r>
      <w:r w:rsidRPr="0C56BB1F">
        <w:rPr>
          <w:vertAlign w:val="superscript"/>
        </w:rPr>
        <w:t>®</w:t>
      </w:r>
      <w:r>
        <w:t xml:space="preserve"> For All</w:t>
      </w:r>
      <w:r w:rsidRPr="0C56BB1F">
        <w:rPr>
          <w:vertAlign w:val="superscript"/>
        </w:rPr>
        <w:t>™</w:t>
      </w:r>
      <w:r>
        <w:t xml:space="preserve"> Leadership Awards at a gala dinner at the Four Seasons San Francisco. </w:t>
      </w:r>
      <w:r w:rsidRPr="0C56BB1F">
        <w:rPr>
          <w:highlight w:val="yellow"/>
        </w:rPr>
        <w:t xml:space="preserve"> Name of Company’s</w:t>
      </w:r>
      <w:r>
        <w:t xml:space="preserve"> </w:t>
      </w:r>
      <w:r w:rsidRPr="0C56BB1F">
        <w:rPr>
          <w:highlight w:val="yellow"/>
        </w:rPr>
        <w:t>Award Recipient’s Title and</w:t>
      </w:r>
      <w:r>
        <w:t xml:space="preserve"> </w:t>
      </w:r>
      <w:r w:rsidRPr="0C56BB1F">
        <w:rPr>
          <w:highlight w:val="yellow"/>
        </w:rPr>
        <w:t>Name</w:t>
      </w:r>
      <w:r>
        <w:t xml:space="preserve"> was honored as a top innovator from companies on </w:t>
      </w:r>
      <w:r w:rsidRPr="0C56BB1F">
        <w:rPr>
          <w:i/>
          <w:iCs/>
        </w:rPr>
        <w:t>Fortune</w:t>
      </w:r>
      <w:r>
        <w:t xml:space="preserve">’s annual list of the 100 Best Companies to Work For, 100 Best Workplaces for Women, 100 Best Workplaces for Diversity, and 150 Best Small and Medium Companies to Work For. Nominated by </w:t>
      </w:r>
      <w:r w:rsidRPr="0C56BB1F">
        <w:rPr>
          <w:highlight w:val="yellow"/>
        </w:rPr>
        <w:t>Name of Company Executive</w:t>
      </w:r>
      <w:r>
        <w:t xml:space="preserve"> for being</w:t>
      </w:r>
      <w:r w:rsidRPr="0C56BB1F">
        <w:rPr>
          <w:color w:val="434343"/>
          <w:highlight w:val="white"/>
        </w:rPr>
        <w:t xml:space="preserve"> an innovation leader </w:t>
      </w:r>
      <w:r w:rsidRPr="0C56BB1F">
        <w:rPr>
          <w:color w:val="434343"/>
          <w:highlight w:val="yellow"/>
        </w:rPr>
        <w:t>at Name of Company,</w:t>
      </w:r>
      <w:r w:rsidRPr="0C56BB1F">
        <w:rPr>
          <w:color w:val="434343"/>
          <w:highlight w:val="white"/>
        </w:rPr>
        <w:t xml:space="preserve"> </w:t>
      </w:r>
      <w:r w:rsidRPr="0C56BB1F">
        <w:rPr>
          <w:color w:val="434343"/>
          <w:highlight w:val="yellow"/>
        </w:rPr>
        <w:t>Award Recipient’s Name</w:t>
      </w:r>
      <w:r w:rsidRPr="0C56BB1F">
        <w:rPr>
          <w:color w:val="434343"/>
          <w:highlight w:val="white"/>
        </w:rPr>
        <w:t xml:space="preserve"> has consistently played a critical role in helping </w:t>
      </w:r>
      <w:r w:rsidRPr="0C56BB1F">
        <w:rPr>
          <w:color w:val="434343"/>
          <w:highlight w:val="yellow"/>
        </w:rPr>
        <w:t xml:space="preserve">Name of Company </w:t>
      </w:r>
      <w:r w:rsidRPr="0C56BB1F">
        <w:rPr>
          <w:color w:val="434343"/>
          <w:highlight w:val="white"/>
        </w:rPr>
        <w:t xml:space="preserve">drive innovation by inspiring “Innovation By All” – where every employee feels inspired to take part in the innovation process. </w:t>
      </w:r>
      <w:r w:rsidRPr="0C56BB1F">
        <w:rPr>
          <w:color w:val="434343"/>
          <w:highlight w:val="yellow"/>
        </w:rPr>
        <w:t xml:space="preserve">Name of Recipient </w:t>
      </w:r>
      <w:r w:rsidRPr="0C56BB1F">
        <w:rPr>
          <w:color w:val="434343"/>
          <w:highlight w:val="white"/>
        </w:rPr>
        <w:t>is one of</w:t>
      </w:r>
      <w:r>
        <w:t xml:space="preserve"> 56 companies awarded by Great Place to Work for their contributions to </w:t>
      </w:r>
      <w:r w:rsidRPr="0C56BB1F">
        <w:rPr>
          <w:color w:val="434343"/>
          <w:highlight w:val="white"/>
        </w:rPr>
        <w:t>their company’s business that help it fully live its values in service to customers, employees, and stakeholders.</w:t>
      </w:r>
    </w:p>
    <w:p w14:paraId="72A3D3EC" w14:textId="77777777" w:rsidR="00B7545C" w:rsidRPr="00503AD9" w:rsidRDefault="00B7545C" w:rsidP="00B7545C"/>
    <w:p w14:paraId="0DA4CC76" w14:textId="77777777" w:rsidR="00B7545C" w:rsidRPr="00503AD9" w:rsidRDefault="00B7545C" w:rsidP="00B7545C">
      <w:pPr>
        <w:rPr>
          <w:highlight w:val="yellow"/>
        </w:rPr>
      </w:pPr>
      <w:r w:rsidRPr="00503AD9">
        <w:rPr>
          <w:highlight w:val="yellow"/>
        </w:rPr>
        <w:t>[QUOTE FROM A COMPANY LEADER POTENTIALLY TOUCHING ON:</w:t>
      </w:r>
    </w:p>
    <w:p w14:paraId="0D0B940D" w14:textId="77777777" w:rsidR="00B7545C" w:rsidRPr="00503AD9" w:rsidRDefault="00B7545C" w:rsidP="00B7545C">
      <w:pPr>
        <w:rPr>
          <w:highlight w:val="yellow"/>
        </w:rPr>
      </w:pPr>
    </w:p>
    <w:p w14:paraId="5E650268" w14:textId="77777777" w:rsidR="00B7545C" w:rsidRPr="00503AD9" w:rsidRDefault="00B7545C" w:rsidP="00B7545C">
      <w:pPr>
        <w:rPr>
          <w:highlight w:val="yellow"/>
        </w:rPr>
      </w:pPr>
      <w:r w:rsidRPr="00503AD9">
        <w:rPr>
          <w:highlight w:val="yellow"/>
        </w:rPr>
        <w:t>*WHY THE RECIPIENT WAS SELECTED</w:t>
      </w:r>
    </w:p>
    <w:p w14:paraId="3EFF874A" w14:textId="77777777" w:rsidR="00B7545C" w:rsidRPr="00503AD9" w:rsidRDefault="00B7545C" w:rsidP="00B7545C">
      <w:pPr>
        <w:rPr>
          <w:highlight w:val="yellow"/>
        </w:rPr>
      </w:pPr>
      <w:r w:rsidRPr="00503AD9">
        <w:rPr>
          <w:highlight w:val="yellow"/>
        </w:rPr>
        <w:t>*THE RECIPIENT’S CONTRIBUTIONS TO THE SUCCESS OF THE COMPANY</w:t>
      </w:r>
    </w:p>
    <w:p w14:paraId="1DD58502" w14:textId="77777777" w:rsidR="00B7545C" w:rsidRPr="00503AD9" w:rsidRDefault="00B7545C" w:rsidP="00B7545C">
      <w:r w:rsidRPr="00503AD9">
        <w:rPr>
          <w:highlight w:val="yellow"/>
        </w:rPr>
        <w:t>*HOW THE RECIPIENT HAS HELPED THE ORGANIZATION BECOME A GREAT PLACE TO WORK FOR ALL]</w:t>
      </w:r>
    </w:p>
    <w:p w14:paraId="0E27B00A" w14:textId="77777777" w:rsidR="00B7545C" w:rsidRPr="00503AD9" w:rsidRDefault="00B7545C" w:rsidP="00B7545C"/>
    <w:p w14:paraId="117522EF" w14:textId="77777777" w:rsidR="00B7545C" w:rsidRPr="00503AD9" w:rsidRDefault="00B7545C" w:rsidP="00B7545C">
      <w:pPr>
        <w:rPr>
          <w:highlight w:val="white"/>
        </w:rPr>
      </w:pPr>
      <w:r w:rsidRPr="00503AD9">
        <w:t>The awards gala kicked off the 16th annual Great Place to Work</w:t>
      </w:r>
      <w:r w:rsidRPr="00503AD9">
        <w:rPr>
          <w:b/>
        </w:rPr>
        <w:t>®</w:t>
      </w:r>
      <w:r w:rsidRPr="00503AD9">
        <w:t xml:space="preserve"> For All Summit</w:t>
      </w:r>
      <w:r w:rsidRPr="00503AD9">
        <w:rPr>
          <w:b/>
          <w:vertAlign w:val="superscript"/>
        </w:rPr>
        <w:t>™</w:t>
      </w:r>
      <w:r w:rsidRPr="00503AD9">
        <w:t xml:space="preserve">, February 26-28 in San Francisco. </w:t>
      </w:r>
    </w:p>
    <w:p w14:paraId="60061E4C" w14:textId="77777777" w:rsidR="00B7545C" w:rsidRPr="00503AD9" w:rsidRDefault="00B7545C" w:rsidP="00B7545C">
      <w:pPr>
        <w:rPr>
          <w:highlight w:val="white"/>
        </w:rPr>
      </w:pPr>
    </w:p>
    <w:p w14:paraId="4322A98D" w14:textId="77777777" w:rsidR="00B7545C" w:rsidRPr="00503AD9" w:rsidRDefault="00B7545C" w:rsidP="00B7545C">
      <w:pPr>
        <w:rPr>
          <w:highlight w:val="white"/>
        </w:rPr>
      </w:pPr>
      <w:r w:rsidRPr="00503AD9">
        <w:rPr>
          <w:highlight w:val="white"/>
        </w:rPr>
        <w:t>In recognizing the honorees, Great Place to Work CEO Michael C. Bush said “</w:t>
      </w:r>
      <w:r w:rsidR="00503AD9" w:rsidRPr="00503AD9">
        <w:rPr>
          <w:rStyle w:val="normaltextrun"/>
        </w:rPr>
        <w:t>We are honored to celebrate your shining examples of Innovation </w:t>
      </w:r>
      <w:r w:rsidR="00503AD9" w:rsidRPr="00503AD9">
        <w:rPr>
          <w:rStyle w:val="contextualspellingandgrammarerror"/>
        </w:rPr>
        <w:t>By</w:t>
      </w:r>
      <w:r w:rsidR="00503AD9" w:rsidRPr="00503AD9">
        <w:rPr>
          <w:rStyle w:val="normaltextrun"/>
        </w:rPr>
        <w:t> All—the individuals and teams who have successfully created new products or built more inclusive cultures, and who have led their organizations to more fully maximize the human potential within their workforce.”</w:t>
      </w:r>
      <w:r w:rsidRPr="00503AD9">
        <w:rPr>
          <w:highlight w:val="white"/>
        </w:rPr>
        <w:t>.</w:t>
      </w:r>
    </w:p>
    <w:p w14:paraId="44EAFD9C" w14:textId="77777777" w:rsidR="00B7545C" w:rsidRPr="00503AD9" w:rsidRDefault="00B7545C" w:rsidP="00B7545C">
      <w:pPr>
        <w:rPr>
          <w:highlight w:val="white"/>
        </w:rPr>
      </w:pPr>
    </w:p>
    <w:p w14:paraId="4B94D5A5" w14:textId="77777777" w:rsidR="00B7545C" w:rsidRPr="00503AD9" w:rsidRDefault="00B7545C" w:rsidP="00B7545C"/>
    <w:p w14:paraId="09FC7713" w14:textId="77777777" w:rsidR="00B7545C" w:rsidRPr="00503AD9" w:rsidRDefault="27DDC31A" w:rsidP="00B7545C">
      <w:r>
        <w:t xml:space="preserve">The complete list of honorees is available </w:t>
      </w:r>
      <w:hyperlink r:id="rId4" w:history="1">
        <w:r w:rsidRPr="00BB7C95">
          <w:rPr>
            <w:rStyle w:val="Hyperlink"/>
          </w:rPr>
          <w:t>here</w:t>
        </w:r>
      </w:hyperlink>
      <w:r w:rsidR="00BB7C95">
        <w:t>.</w:t>
      </w:r>
      <w:r>
        <w:t xml:space="preserve"> </w:t>
      </w:r>
    </w:p>
    <w:p w14:paraId="3DEEC669" w14:textId="77777777" w:rsidR="00B7545C" w:rsidRPr="00503AD9" w:rsidRDefault="00B7545C" w:rsidP="00B7545C"/>
    <w:p w14:paraId="3656B9AB" w14:textId="77777777" w:rsidR="00B7545C" w:rsidRPr="00503AD9" w:rsidRDefault="00B7545C" w:rsidP="00B7545C"/>
    <w:p w14:paraId="00CC1968" w14:textId="77777777" w:rsidR="00B7545C" w:rsidRPr="00503AD9" w:rsidRDefault="00B7545C" w:rsidP="00B7545C">
      <w:r w:rsidRPr="00503AD9">
        <w:t>###</w:t>
      </w:r>
    </w:p>
    <w:p w14:paraId="45FB0818" w14:textId="77777777" w:rsidR="00B7545C" w:rsidRPr="00503AD9" w:rsidRDefault="00B7545C" w:rsidP="00B7545C"/>
    <w:p w14:paraId="1FB06352" w14:textId="77777777" w:rsidR="00B7545C" w:rsidRPr="00503AD9" w:rsidRDefault="00B7545C" w:rsidP="00B7545C">
      <w:pPr>
        <w:rPr>
          <w:b/>
          <w:highlight w:val="yellow"/>
        </w:rPr>
      </w:pPr>
      <w:r w:rsidRPr="00503AD9">
        <w:rPr>
          <w:b/>
          <w:highlight w:val="yellow"/>
        </w:rPr>
        <w:t>About [Company]:</w:t>
      </w:r>
    </w:p>
    <w:p w14:paraId="049F31CB" w14:textId="77777777" w:rsidR="00B7545C" w:rsidRPr="00503AD9" w:rsidRDefault="00B7545C" w:rsidP="00B7545C">
      <w:pPr>
        <w:rPr>
          <w:b/>
          <w:highlight w:val="yellow"/>
        </w:rPr>
      </w:pPr>
    </w:p>
    <w:p w14:paraId="774CF336" w14:textId="77777777" w:rsidR="00B7545C" w:rsidRPr="00503AD9" w:rsidRDefault="00B7545C" w:rsidP="00B7545C">
      <w:pPr>
        <w:rPr>
          <w:highlight w:val="yellow"/>
        </w:rPr>
      </w:pPr>
      <w:r w:rsidRPr="00503AD9">
        <w:rPr>
          <w:highlight w:val="yellow"/>
        </w:rPr>
        <w:t>[Placeholder for Company information]</w:t>
      </w:r>
    </w:p>
    <w:p w14:paraId="53128261" w14:textId="77777777" w:rsidR="00B7545C" w:rsidRPr="00503AD9" w:rsidRDefault="00B7545C" w:rsidP="00B7545C"/>
    <w:p w14:paraId="62486C05" w14:textId="77777777" w:rsidR="00B7545C" w:rsidRPr="00503AD9" w:rsidRDefault="00B7545C" w:rsidP="00B7545C"/>
    <w:p w14:paraId="38B58584" w14:textId="77777777" w:rsidR="00B7545C" w:rsidRPr="00503AD9" w:rsidRDefault="00B7545C" w:rsidP="00B7545C">
      <w:pPr>
        <w:pStyle w:val="paragraph"/>
        <w:spacing w:before="0" w:beforeAutospacing="0" w:after="0" w:afterAutospacing="0"/>
        <w:textAlignment w:val="baseline"/>
        <w:rPr>
          <w:rFonts w:ascii="Arial" w:hAnsi="Arial" w:cs="Arial"/>
          <w:sz w:val="22"/>
          <w:szCs w:val="22"/>
        </w:rPr>
      </w:pPr>
      <w:r w:rsidRPr="00503AD9">
        <w:rPr>
          <w:rStyle w:val="contextualspellingandgrammarerror"/>
          <w:rFonts w:ascii="Arial" w:hAnsi="Arial" w:cs="Arial"/>
          <w:b/>
          <w:bCs/>
          <w:color w:val="000000"/>
          <w:sz w:val="22"/>
          <w:szCs w:val="22"/>
        </w:rPr>
        <w:t>About  the</w:t>
      </w:r>
      <w:r w:rsidRPr="00503AD9">
        <w:rPr>
          <w:rStyle w:val="normaltextrun"/>
          <w:rFonts w:ascii="Arial" w:hAnsi="Arial" w:cs="Arial"/>
          <w:b/>
          <w:bCs/>
          <w:color w:val="000000"/>
          <w:sz w:val="22"/>
          <w:szCs w:val="22"/>
        </w:rPr>
        <w:t> Great Place to Work For All Summit </w:t>
      </w:r>
      <w:r w:rsidRPr="00503AD9">
        <w:rPr>
          <w:rStyle w:val="normaltextrun"/>
          <w:rFonts w:ascii="Arial" w:hAnsi="Arial" w:cs="Arial"/>
          <w:sz w:val="22"/>
          <w:szCs w:val="22"/>
        </w:rPr>
        <w:t> </w:t>
      </w:r>
      <w:r w:rsidRPr="00503AD9">
        <w:rPr>
          <w:rStyle w:val="eop"/>
          <w:rFonts w:ascii="Arial" w:hAnsi="Arial" w:cs="Arial"/>
          <w:sz w:val="22"/>
          <w:szCs w:val="22"/>
        </w:rPr>
        <w:t> </w:t>
      </w:r>
    </w:p>
    <w:p w14:paraId="59531C1E" w14:textId="77777777" w:rsidR="00B7545C" w:rsidRPr="00503AD9" w:rsidRDefault="00B7545C" w:rsidP="00B7545C">
      <w:pPr>
        <w:pStyle w:val="paragraph"/>
        <w:spacing w:before="0" w:beforeAutospacing="0" w:after="0" w:afterAutospacing="0"/>
        <w:textAlignment w:val="baseline"/>
        <w:rPr>
          <w:rFonts w:ascii="Arial" w:hAnsi="Arial" w:cs="Arial"/>
          <w:sz w:val="22"/>
          <w:szCs w:val="22"/>
        </w:rPr>
      </w:pPr>
      <w:r w:rsidRPr="00503AD9">
        <w:rPr>
          <w:rStyle w:val="normaltextrun"/>
          <w:rFonts w:ascii="Arial" w:hAnsi="Arial" w:cs="Arial"/>
          <w:sz w:val="22"/>
          <w:szCs w:val="22"/>
        </w:rPr>
        <w:t> </w:t>
      </w:r>
      <w:r w:rsidRPr="00503AD9">
        <w:rPr>
          <w:rStyle w:val="eop"/>
          <w:rFonts w:ascii="Arial" w:hAnsi="Arial" w:cs="Arial"/>
          <w:sz w:val="22"/>
          <w:szCs w:val="22"/>
        </w:rPr>
        <w:t> </w:t>
      </w:r>
    </w:p>
    <w:p w14:paraId="6EAFE67B" w14:textId="77777777" w:rsidR="00B7545C" w:rsidRPr="00503AD9" w:rsidRDefault="00B7545C" w:rsidP="00B7545C">
      <w:pPr>
        <w:pStyle w:val="paragraph"/>
        <w:spacing w:before="0" w:beforeAutospacing="0" w:after="0" w:afterAutospacing="0"/>
        <w:textAlignment w:val="baseline"/>
        <w:rPr>
          <w:rFonts w:ascii="Arial" w:hAnsi="Arial" w:cs="Arial"/>
          <w:sz w:val="22"/>
          <w:szCs w:val="22"/>
        </w:rPr>
      </w:pPr>
      <w:r w:rsidRPr="00503AD9">
        <w:rPr>
          <w:rStyle w:val="normaltextrun"/>
          <w:rFonts w:ascii="Arial" w:hAnsi="Arial" w:cs="Arial"/>
          <w:sz w:val="22"/>
          <w:szCs w:val="22"/>
        </w:rPr>
        <w:t>The Great Place to Work </w:t>
      </w:r>
      <w:r w:rsidRPr="00503AD9">
        <w:rPr>
          <w:rStyle w:val="contextualspellingandgrammarerror"/>
          <w:rFonts w:ascii="Arial" w:hAnsi="Arial" w:cs="Arial"/>
          <w:sz w:val="22"/>
          <w:szCs w:val="22"/>
        </w:rPr>
        <w:t>For</w:t>
      </w:r>
      <w:r w:rsidRPr="00503AD9">
        <w:rPr>
          <w:rStyle w:val="normaltextrun"/>
          <w:rFonts w:ascii="Arial" w:hAnsi="Arial" w:cs="Arial"/>
          <w:sz w:val="22"/>
          <w:szCs w:val="22"/>
        </w:rPr>
        <w:t> All Summit </w:t>
      </w:r>
      <w:r w:rsidRPr="00503AD9">
        <w:rPr>
          <w:rStyle w:val="normaltextrun"/>
          <w:rFonts w:ascii="Arial" w:hAnsi="Arial" w:cs="Arial"/>
          <w:color w:val="000000"/>
          <w:sz w:val="22"/>
          <w:szCs w:val="22"/>
        </w:rPr>
        <w:t>assembles executive leaders from Best Workplaces, including </w:t>
      </w:r>
      <w:r w:rsidRPr="00503AD9">
        <w:rPr>
          <w:rStyle w:val="normaltextrun"/>
          <w:rFonts w:ascii="Arial" w:hAnsi="Arial" w:cs="Arial"/>
          <w:i/>
          <w:iCs/>
          <w:color w:val="000000"/>
          <w:sz w:val="22"/>
          <w:szCs w:val="22"/>
        </w:rPr>
        <w:t>Fortune</w:t>
      </w:r>
      <w:r w:rsidRPr="00503AD9">
        <w:rPr>
          <w:rStyle w:val="normaltextrun"/>
          <w:rFonts w:ascii="Arial" w:hAnsi="Arial" w:cs="Arial"/>
          <w:color w:val="000000"/>
          <w:sz w:val="22"/>
          <w:szCs w:val="22"/>
        </w:rPr>
        <w:t>’s 100 Best Companies to Work For, Great Place to Work-Certified organizations, and companies embarking on their workplace journey.</w:t>
      </w:r>
      <w:r w:rsidRPr="00503AD9">
        <w:rPr>
          <w:rStyle w:val="normaltextrun"/>
          <w:rFonts w:ascii="Arial" w:hAnsi="Arial" w:cs="Arial"/>
          <w:color w:val="FF0000"/>
          <w:sz w:val="22"/>
          <w:szCs w:val="22"/>
        </w:rPr>
        <w:t> </w:t>
      </w:r>
      <w:r w:rsidRPr="00503AD9">
        <w:rPr>
          <w:rStyle w:val="normaltextrun"/>
          <w:rFonts w:ascii="Arial" w:hAnsi="Arial" w:cs="Arial"/>
          <w:sz w:val="22"/>
          <w:szCs w:val="22"/>
        </w:rPr>
        <w:t>Its mission is to share best practices for creating and championing high-trust cultures that are better for business, better for people, and better for the world.  </w:t>
      </w:r>
      <w:r w:rsidRPr="00503AD9">
        <w:rPr>
          <w:rStyle w:val="eop"/>
          <w:rFonts w:ascii="Arial" w:hAnsi="Arial" w:cs="Arial"/>
          <w:sz w:val="22"/>
          <w:szCs w:val="22"/>
        </w:rPr>
        <w:t> </w:t>
      </w:r>
    </w:p>
    <w:p w14:paraId="406591EE" w14:textId="77777777" w:rsidR="00B7545C" w:rsidRPr="00503AD9" w:rsidRDefault="00B7545C" w:rsidP="00B7545C">
      <w:pPr>
        <w:pStyle w:val="paragraph"/>
        <w:spacing w:before="0" w:beforeAutospacing="0" w:after="0" w:afterAutospacing="0"/>
        <w:textAlignment w:val="baseline"/>
        <w:rPr>
          <w:rFonts w:ascii="Arial" w:hAnsi="Arial" w:cs="Arial"/>
          <w:sz w:val="22"/>
          <w:szCs w:val="22"/>
        </w:rPr>
      </w:pPr>
      <w:r w:rsidRPr="00503AD9">
        <w:rPr>
          <w:rStyle w:val="normaltextrun"/>
          <w:rFonts w:ascii="Arial" w:hAnsi="Arial" w:cs="Arial"/>
          <w:sz w:val="22"/>
          <w:szCs w:val="22"/>
        </w:rPr>
        <w:t> </w:t>
      </w:r>
      <w:r w:rsidRPr="00503AD9">
        <w:rPr>
          <w:rStyle w:val="eop"/>
          <w:rFonts w:ascii="Arial" w:hAnsi="Arial" w:cs="Arial"/>
          <w:sz w:val="22"/>
          <w:szCs w:val="22"/>
        </w:rPr>
        <w:t> </w:t>
      </w:r>
    </w:p>
    <w:p w14:paraId="30B9805E" w14:textId="77777777" w:rsidR="00B7545C" w:rsidRPr="00503AD9" w:rsidRDefault="00B7545C" w:rsidP="00B7545C">
      <w:pPr>
        <w:pStyle w:val="paragraph"/>
        <w:spacing w:before="0" w:beforeAutospacing="0" w:after="0" w:afterAutospacing="0"/>
        <w:textAlignment w:val="baseline"/>
        <w:rPr>
          <w:rFonts w:ascii="Arial" w:hAnsi="Arial" w:cs="Arial"/>
          <w:sz w:val="22"/>
          <w:szCs w:val="22"/>
        </w:rPr>
      </w:pPr>
      <w:r w:rsidRPr="00503AD9">
        <w:rPr>
          <w:rStyle w:val="normaltextrun"/>
          <w:rFonts w:ascii="Arial" w:hAnsi="Arial" w:cs="Arial"/>
          <w:b/>
          <w:bCs/>
          <w:color w:val="000000"/>
          <w:sz w:val="22"/>
          <w:szCs w:val="22"/>
        </w:rPr>
        <w:t>About Great Place to Work</w:t>
      </w:r>
      <w:r w:rsidRPr="00503AD9">
        <w:rPr>
          <w:rStyle w:val="normaltextrun"/>
          <w:rFonts w:ascii="Arial" w:hAnsi="Arial" w:cs="Arial"/>
          <w:sz w:val="22"/>
          <w:szCs w:val="22"/>
        </w:rPr>
        <w:t> </w:t>
      </w:r>
      <w:r w:rsidRPr="00503AD9">
        <w:rPr>
          <w:rStyle w:val="eop"/>
          <w:rFonts w:ascii="Arial" w:hAnsi="Arial" w:cs="Arial"/>
          <w:sz w:val="22"/>
          <w:szCs w:val="22"/>
        </w:rPr>
        <w:t> </w:t>
      </w:r>
    </w:p>
    <w:p w14:paraId="1F56F51C" w14:textId="77777777" w:rsidR="00B7545C" w:rsidRPr="00503AD9" w:rsidRDefault="00B7545C" w:rsidP="00B7545C">
      <w:pPr>
        <w:pStyle w:val="paragraph"/>
        <w:spacing w:before="0" w:beforeAutospacing="0" w:after="0" w:afterAutospacing="0"/>
        <w:textAlignment w:val="baseline"/>
        <w:rPr>
          <w:rFonts w:ascii="Arial" w:hAnsi="Arial" w:cs="Arial"/>
          <w:sz w:val="22"/>
          <w:szCs w:val="22"/>
        </w:rPr>
      </w:pPr>
      <w:r w:rsidRPr="00503AD9">
        <w:rPr>
          <w:rStyle w:val="normaltextrun"/>
          <w:rFonts w:ascii="Arial" w:hAnsi="Arial" w:cs="Arial"/>
          <w:sz w:val="22"/>
          <w:szCs w:val="22"/>
        </w:rPr>
        <w:t> </w:t>
      </w:r>
      <w:r w:rsidRPr="00503AD9">
        <w:rPr>
          <w:rStyle w:val="scxw93891036"/>
          <w:rFonts w:ascii="Arial" w:hAnsi="Arial" w:cs="Arial"/>
          <w:sz w:val="22"/>
          <w:szCs w:val="22"/>
        </w:rPr>
        <w:t> </w:t>
      </w:r>
      <w:r w:rsidRPr="00503AD9">
        <w:rPr>
          <w:rFonts w:ascii="Arial" w:hAnsi="Arial" w:cs="Arial"/>
          <w:sz w:val="22"/>
          <w:szCs w:val="22"/>
        </w:rPr>
        <w:br/>
      </w:r>
      <w:hyperlink r:id="rId5" w:tgtFrame="_blank" w:history="1">
        <w:r w:rsidRPr="00503AD9">
          <w:rPr>
            <w:rStyle w:val="normaltextrun"/>
            <w:rFonts w:ascii="Arial" w:hAnsi="Arial" w:cs="Arial"/>
            <w:color w:val="4488FF"/>
            <w:sz w:val="22"/>
            <w:szCs w:val="22"/>
            <w:u w:val="single"/>
          </w:rPr>
          <w:t>Great Place to Work</w:t>
        </w:r>
      </w:hyperlink>
      <w:r w:rsidRPr="00503AD9">
        <w:rPr>
          <w:rStyle w:val="normaltextrun"/>
          <w:rFonts w:ascii="Arial" w:hAnsi="Arial" w:cs="Arial"/>
          <w:color w:val="4488FF"/>
          <w:sz w:val="22"/>
          <w:szCs w:val="22"/>
        </w:rPr>
        <w:t> </w:t>
      </w:r>
      <w:r w:rsidRPr="00503AD9">
        <w:rPr>
          <w:rStyle w:val="normaltextrun"/>
          <w:rFonts w:ascii="Arial" w:hAnsi="Arial" w:cs="Arial"/>
          <w:sz w:val="22"/>
          <w:szCs w:val="22"/>
        </w:rPr>
        <w:t>is a global people analytics and consulting firm that helps companies produce better business results by focusing on workplace culture. Powered by more than 25 years of research, </w:t>
      </w:r>
      <w:r w:rsidRPr="00503AD9">
        <w:rPr>
          <w:rStyle w:val="spellingerror"/>
          <w:rFonts w:ascii="Arial" w:hAnsi="Arial" w:cs="Arial"/>
          <w:sz w:val="22"/>
          <w:szCs w:val="22"/>
        </w:rPr>
        <w:t>Emprising</w:t>
      </w:r>
      <w:r w:rsidRPr="00503AD9">
        <w:rPr>
          <w:rStyle w:val="normaltextrun"/>
          <w:rFonts w:ascii="Arial" w:hAnsi="Arial" w:cs="Arial"/>
          <w:sz w:val="22"/>
          <w:szCs w:val="22"/>
        </w:rPr>
        <w:t>®, its SaaS-enabled survey and analytics platform, gives companies access to the assessments, data, and reporting needed to build a high-trust, high-performance culture. </w:t>
      </w:r>
      <w:r w:rsidRPr="00503AD9">
        <w:rPr>
          <w:rStyle w:val="normaltextrun"/>
          <w:rFonts w:ascii="Arial" w:hAnsi="Arial" w:cs="Arial"/>
          <w:color w:val="232528"/>
          <w:sz w:val="22"/>
          <w:szCs w:val="22"/>
        </w:rPr>
        <w:t>Read the new book: “</w:t>
      </w:r>
      <w:hyperlink r:id="rId6" w:tgtFrame="_blank" w:history="1">
        <w:r w:rsidRPr="00503AD9">
          <w:rPr>
            <w:rStyle w:val="normaltextrun"/>
            <w:rFonts w:ascii="Arial" w:hAnsi="Arial" w:cs="Arial"/>
            <w:color w:val="4488FF"/>
            <w:sz w:val="22"/>
            <w:szCs w:val="22"/>
            <w:u w:val="single"/>
          </w:rPr>
          <w:t>A Great Place to Work for All: Better for Business, Better for People, Better for the World.</w:t>
        </w:r>
      </w:hyperlink>
      <w:r w:rsidRPr="00503AD9">
        <w:rPr>
          <w:rStyle w:val="normaltextrun"/>
          <w:rFonts w:ascii="Arial" w:hAnsi="Arial" w:cs="Arial"/>
          <w:color w:val="4488FF"/>
          <w:sz w:val="22"/>
          <w:szCs w:val="22"/>
        </w:rPr>
        <w:t>” Learn more on </w:t>
      </w:r>
      <w:hyperlink r:id="rId7" w:tgtFrame="_blank" w:history="1">
        <w:r w:rsidRPr="00503AD9">
          <w:rPr>
            <w:rStyle w:val="normaltextrun"/>
            <w:rFonts w:ascii="Arial" w:hAnsi="Arial" w:cs="Arial"/>
            <w:color w:val="4488FF"/>
            <w:sz w:val="22"/>
            <w:szCs w:val="22"/>
            <w:u w:val="single"/>
          </w:rPr>
          <w:t>LinkedIn</w:t>
        </w:r>
      </w:hyperlink>
      <w:r w:rsidRPr="00503AD9">
        <w:rPr>
          <w:rStyle w:val="normaltextrun"/>
          <w:rFonts w:ascii="Arial" w:hAnsi="Arial" w:cs="Arial"/>
          <w:color w:val="4488FF"/>
          <w:sz w:val="22"/>
          <w:szCs w:val="22"/>
        </w:rPr>
        <w:t>, </w:t>
      </w:r>
      <w:hyperlink r:id="rId8" w:tgtFrame="_blank" w:history="1">
        <w:r w:rsidRPr="00503AD9">
          <w:rPr>
            <w:rStyle w:val="normaltextrun"/>
            <w:rFonts w:ascii="Arial" w:hAnsi="Arial" w:cs="Arial"/>
            <w:color w:val="4488FF"/>
            <w:sz w:val="22"/>
            <w:szCs w:val="22"/>
            <w:u w:val="single"/>
          </w:rPr>
          <w:t>Twitter</w:t>
        </w:r>
      </w:hyperlink>
      <w:r w:rsidRPr="00503AD9">
        <w:rPr>
          <w:rStyle w:val="normaltextrun"/>
          <w:rFonts w:ascii="Arial" w:hAnsi="Arial" w:cs="Arial"/>
          <w:color w:val="4488FF"/>
          <w:sz w:val="22"/>
          <w:szCs w:val="22"/>
        </w:rPr>
        <w:t>, </w:t>
      </w:r>
      <w:hyperlink r:id="rId9" w:tgtFrame="_blank" w:history="1">
        <w:r w:rsidRPr="00503AD9">
          <w:rPr>
            <w:rStyle w:val="normaltextrun"/>
            <w:rFonts w:ascii="Arial" w:hAnsi="Arial" w:cs="Arial"/>
            <w:color w:val="4488FF"/>
            <w:sz w:val="22"/>
            <w:szCs w:val="22"/>
            <w:u w:val="single"/>
          </w:rPr>
          <w:t>Facebook</w:t>
        </w:r>
      </w:hyperlink>
      <w:r w:rsidRPr="00503AD9">
        <w:rPr>
          <w:rStyle w:val="normaltextrun"/>
          <w:rFonts w:ascii="Arial" w:hAnsi="Arial" w:cs="Arial"/>
          <w:color w:val="4488FF"/>
          <w:sz w:val="22"/>
          <w:szCs w:val="22"/>
        </w:rPr>
        <w:t> and </w:t>
      </w:r>
      <w:hyperlink r:id="rId10" w:tgtFrame="_blank" w:history="1">
        <w:r w:rsidRPr="00503AD9">
          <w:rPr>
            <w:rStyle w:val="normaltextrun"/>
            <w:rFonts w:ascii="Arial" w:hAnsi="Arial" w:cs="Arial"/>
            <w:color w:val="4488FF"/>
            <w:sz w:val="22"/>
            <w:szCs w:val="22"/>
            <w:u w:val="single"/>
          </w:rPr>
          <w:t>Instagram</w:t>
        </w:r>
      </w:hyperlink>
      <w:r w:rsidRPr="00503AD9">
        <w:rPr>
          <w:rStyle w:val="normaltextrun"/>
          <w:rFonts w:ascii="Arial" w:hAnsi="Arial" w:cs="Arial"/>
          <w:color w:val="4488FF"/>
          <w:sz w:val="22"/>
          <w:szCs w:val="22"/>
        </w:rPr>
        <w:t>.</w:t>
      </w:r>
    </w:p>
    <w:p w14:paraId="4101652C" w14:textId="77777777" w:rsidR="00B7545C" w:rsidRPr="00503AD9" w:rsidRDefault="00B7545C" w:rsidP="00B7545C"/>
    <w:p w14:paraId="4B99056E" w14:textId="77777777" w:rsidR="00B7545C" w:rsidRPr="00503AD9" w:rsidRDefault="00B7545C" w:rsidP="00B7545C"/>
    <w:p w14:paraId="1299C43A" w14:textId="77777777" w:rsidR="00B7545C" w:rsidRPr="00503AD9" w:rsidRDefault="00B7545C" w:rsidP="00B7545C"/>
    <w:p w14:paraId="4DDBEF00" w14:textId="77777777" w:rsidR="00914C7C" w:rsidRPr="00503AD9" w:rsidRDefault="00914C7C"/>
    <w:sectPr w:rsidR="00914C7C" w:rsidRPr="00503AD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5C"/>
    <w:rsid w:val="004532F6"/>
    <w:rsid w:val="00503AD9"/>
    <w:rsid w:val="00914C7C"/>
    <w:rsid w:val="00B7545C"/>
    <w:rsid w:val="00BB7C95"/>
    <w:rsid w:val="00C85070"/>
    <w:rsid w:val="00EA2E51"/>
    <w:rsid w:val="0C56BB1F"/>
    <w:rsid w:val="27DDC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33D8"/>
  <w15:chartTrackingRefBased/>
  <w15:docId w15:val="{CD595B9F-C1FD-4296-A057-747B0AA8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7545C"/>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45C"/>
    <w:rPr>
      <w:color w:val="0563C1" w:themeColor="hyperlink"/>
      <w:u w:val="single"/>
    </w:rPr>
  </w:style>
  <w:style w:type="paragraph" w:customStyle="1" w:styleId="paragraph">
    <w:name w:val="paragraph"/>
    <w:basedOn w:val="Normal"/>
    <w:rsid w:val="00B7545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contextualspellingandgrammarerror">
    <w:name w:val="contextualspellingandgrammarerror"/>
    <w:basedOn w:val="DefaultParagraphFont"/>
    <w:rsid w:val="00B7545C"/>
  </w:style>
  <w:style w:type="character" w:customStyle="1" w:styleId="normaltextrun">
    <w:name w:val="normaltextrun"/>
    <w:basedOn w:val="DefaultParagraphFont"/>
    <w:rsid w:val="00B7545C"/>
  </w:style>
  <w:style w:type="character" w:customStyle="1" w:styleId="eop">
    <w:name w:val="eop"/>
    <w:basedOn w:val="DefaultParagraphFont"/>
    <w:rsid w:val="00B7545C"/>
  </w:style>
  <w:style w:type="character" w:customStyle="1" w:styleId="scxw93891036">
    <w:name w:val="scxw93891036"/>
    <w:basedOn w:val="DefaultParagraphFont"/>
    <w:rsid w:val="00B7545C"/>
  </w:style>
  <w:style w:type="character" w:customStyle="1" w:styleId="spellingerror">
    <w:name w:val="spellingerror"/>
    <w:basedOn w:val="DefaultParagraphFont"/>
    <w:rsid w:val="00B7545C"/>
  </w:style>
  <w:style w:type="character" w:styleId="UnresolvedMention">
    <w:name w:val="Unresolved Mention"/>
    <w:basedOn w:val="DefaultParagraphFont"/>
    <w:uiPriority w:val="99"/>
    <w:semiHidden/>
    <w:unhideWhenUsed/>
    <w:rsid w:val="00BB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796067">
      <w:bodyDiv w:val="1"/>
      <w:marLeft w:val="0"/>
      <w:marRight w:val="0"/>
      <w:marTop w:val="0"/>
      <w:marBottom w:val="0"/>
      <w:divBdr>
        <w:top w:val="none" w:sz="0" w:space="0" w:color="auto"/>
        <w:left w:val="none" w:sz="0" w:space="0" w:color="auto"/>
        <w:bottom w:val="none" w:sz="0" w:space="0" w:color="auto"/>
        <w:right w:val="none" w:sz="0" w:space="0" w:color="auto"/>
      </w:divBdr>
      <w:divsChild>
        <w:div w:id="236061993">
          <w:marLeft w:val="0"/>
          <w:marRight w:val="0"/>
          <w:marTop w:val="0"/>
          <w:marBottom w:val="0"/>
          <w:divBdr>
            <w:top w:val="none" w:sz="0" w:space="0" w:color="auto"/>
            <w:left w:val="none" w:sz="0" w:space="0" w:color="auto"/>
            <w:bottom w:val="none" w:sz="0" w:space="0" w:color="auto"/>
            <w:right w:val="none" w:sz="0" w:space="0" w:color="auto"/>
          </w:divBdr>
        </w:div>
        <w:div w:id="98762782">
          <w:marLeft w:val="0"/>
          <w:marRight w:val="0"/>
          <w:marTop w:val="0"/>
          <w:marBottom w:val="0"/>
          <w:divBdr>
            <w:top w:val="none" w:sz="0" w:space="0" w:color="auto"/>
            <w:left w:val="none" w:sz="0" w:space="0" w:color="auto"/>
            <w:bottom w:val="none" w:sz="0" w:space="0" w:color="auto"/>
            <w:right w:val="none" w:sz="0" w:space="0" w:color="auto"/>
          </w:divBdr>
        </w:div>
        <w:div w:id="3362501">
          <w:marLeft w:val="0"/>
          <w:marRight w:val="0"/>
          <w:marTop w:val="0"/>
          <w:marBottom w:val="0"/>
          <w:divBdr>
            <w:top w:val="none" w:sz="0" w:space="0" w:color="auto"/>
            <w:left w:val="none" w:sz="0" w:space="0" w:color="auto"/>
            <w:bottom w:val="none" w:sz="0" w:space="0" w:color="auto"/>
            <w:right w:val="none" w:sz="0" w:space="0" w:color="auto"/>
          </w:divBdr>
        </w:div>
        <w:div w:id="206526760">
          <w:marLeft w:val="0"/>
          <w:marRight w:val="0"/>
          <w:marTop w:val="0"/>
          <w:marBottom w:val="0"/>
          <w:divBdr>
            <w:top w:val="none" w:sz="0" w:space="0" w:color="auto"/>
            <w:left w:val="none" w:sz="0" w:space="0" w:color="auto"/>
            <w:bottom w:val="none" w:sz="0" w:space="0" w:color="auto"/>
            <w:right w:val="none" w:sz="0" w:space="0" w:color="auto"/>
          </w:divBdr>
        </w:div>
        <w:div w:id="1727217765">
          <w:marLeft w:val="0"/>
          <w:marRight w:val="0"/>
          <w:marTop w:val="0"/>
          <w:marBottom w:val="0"/>
          <w:divBdr>
            <w:top w:val="none" w:sz="0" w:space="0" w:color="auto"/>
            <w:left w:val="none" w:sz="0" w:space="0" w:color="auto"/>
            <w:bottom w:val="none" w:sz="0" w:space="0" w:color="auto"/>
            <w:right w:val="none" w:sz="0" w:space="0" w:color="auto"/>
          </w:divBdr>
        </w:div>
        <w:div w:id="23890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gptw_us" TargetMode="External"/><Relationship Id="rId3" Type="http://schemas.openxmlformats.org/officeDocument/2006/relationships/webSettings" Target="webSettings.xml"/><Relationship Id="rId7" Type="http://schemas.openxmlformats.org/officeDocument/2006/relationships/hyperlink" Target="https://www.linkedin.com/company/289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Great-Place-Work-All-Business/dp/1523095083/ref=sr_1_1?ie=UTF8&amp;qid=1504107712&amp;sr=8-1&amp;keywords=great+place+to+work+for+all" TargetMode="External"/><Relationship Id="rId11" Type="http://schemas.openxmlformats.org/officeDocument/2006/relationships/fontTable" Target="fontTable.xml"/><Relationship Id="rId5" Type="http://schemas.openxmlformats.org/officeDocument/2006/relationships/hyperlink" Target="http://www.greatplacetowork.com/" TargetMode="External"/><Relationship Id="rId10" Type="http://schemas.openxmlformats.org/officeDocument/2006/relationships/hyperlink" Target="https://www.instagram.com/gptw_us" TargetMode="External"/><Relationship Id="rId4" Type="http://schemas.openxmlformats.org/officeDocument/2006/relationships/hyperlink" Target="https://bit.ly/2txuFKs" TargetMode="External"/><Relationship Id="rId9" Type="http://schemas.openxmlformats.org/officeDocument/2006/relationships/hyperlink" Target="https://www.facebook.com/GreatPlace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Tkaczyk</dc:creator>
  <cp:keywords/>
  <dc:description/>
  <cp:lastModifiedBy>Kam Kazemi</cp:lastModifiedBy>
  <cp:revision>2</cp:revision>
  <dcterms:created xsi:type="dcterms:W3CDTF">2019-02-25T22:36:00Z</dcterms:created>
  <dcterms:modified xsi:type="dcterms:W3CDTF">2019-02-25T22:36:00Z</dcterms:modified>
</cp:coreProperties>
</file>