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D9" w:rsidRPr="00A63343" w:rsidRDefault="00783DD9" w:rsidP="00783DD9">
      <w:pPr>
        <w:rPr>
          <w:rFonts w:cs="Helvetica"/>
          <w:b/>
        </w:rPr>
      </w:pPr>
      <w:r w:rsidRPr="00A63343">
        <w:rPr>
          <w:rFonts w:cs="Helvetica"/>
          <w:b/>
        </w:rPr>
        <w:t xml:space="preserve">Please note this press release is EMBARGOED until at 7 AM ET, </w:t>
      </w:r>
      <w:r>
        <w:rPr>
          <w:rFonts w:cs="Helvetica"/>
          <w:b/>
        </w:rPr>
        <w:t>Thursday</w:t>
      </w:r>
      <w:r w:rsidRPr="00A63343">
        <w:rPr>
          <w:rFonts w:cs="Helvetica"/>
          <w:b/>
        </w:rPr>
        <w:t xml:space="preserve">, </w:t>
      </w:r>
      <w:r>
        <w:rPr>
          <w:rFonts w:cs="Helvetica"/>
          <w:b/>
        </w:rPr>
        <w:t>March 9, 2017</w:t>
      </w:r>
      <w:r w:rsidRPr="00A63343">
        <w:rPr>
          <w:rFonts w:cs="Helvetica"/>
          <w:b/>
        </w:rPr>
        <w:t xml:space="preserve">. </w:t>
      </w:r>
    </w:p>
    <w:p w:rsidR="00783DD9" w:rsidRPr="00A63343" w:rsidRDefault="00783DD9" w:rsidP="00783DD9">
      <w:pPr>
        <w:rPr>
          <w:rStyle w:val="Strong"/>
          <w:rFonts w:cs="Arial"/>
          <w:color w:val="000000"/>
          <w:bdr w:val="none" w:sz="0" w:space="0" w:color="auto" w:frame="1"/>
        </w:rPr>
      </w:pPr>
    </w:p>
    <w:p w:rsidR="00783DD9" w:rsidRPr="00A63343" w:rsidRDefault="00783DD9" w:rsidP="00783DD9">
      <w:r w:rsidRPr="00A63343">
        <w:rPr>
          <w:highlight w:val="yellow"/>
        </w:rPr>
        <w:t>(Company logo)</w:t>
      </w:r>
    </w:p>
    <w:p w:rsidR="00783DD9" w:rsidRPr="00A63343" w:rsidRDefault="00783DD9" w:rsidP="00783DD9"/>
    <w:p w:rsidR="00783DD9" w:rsidRPr="00A63343" w:rsidRDefault="00783DD9" w:rsidP="00783DD9">
      <w:pPr>
        <w:rPr>
          <w:highlight w:val="yellow"/>
        </w:rPr>
      </w:pPr>
      <w:r w:rsidRPr="00A63343">
        <w:rPr>
          <w:highlight w:val="yellow"/>
        </w:rPr>
        <w:t xml:space="preserve">Contact: (Name of Primary Contact) </w:t>
      </w:r>
    </w:p>
    <w:p w:rsidR="00783DD9" w:rsidRPr="00A63343" w:rsidRDefault="00783DD9" w:rsidP="00783DD9">
      <w:pPr>
        <w:rPr>
          <w:highlight w:val="yellow"/>
        </w:rPr>
      </w:pPr>
      <w:r w:rsidRPr="00A63343">
        <w:rPr>
          <w:highlight w:val="yellow"/>
        </w:rPr>
        <w:t xml:space="preserve">Phone: (Contact Phone Number) </w:t>
      </w:r>
    </w:p>
    <w:p w:rsidR="00783DD9" w:rsidRPr="00A63343" w:rsidRDefault="00783DD9" w:rsidP="00783DD9">
      <w:r w:rsidRPr="00A63343">
        <w:rPr>
          <w:highlight w:val="yellow"/>
        </w:rPr>
        <w:t>Email: (Contact Email Address)</w:t>
      </w:r>
      <w:r w:rsidRPr="00A63343">
        <w:t xml:space="preserve"> </w:t>
      </w:r>
    </w:p>
    <w:p w:rsidR="00783DD9" w:rsidRPr="00A63343" w:rsidRDefault="00783DD9" w:rsidP="00783DD9"/>
    <w:p w:rsidR="00783DD9" w:rsidRPr="00A63343" w:rsidRDefault="00783DD9" w:rsidP="00783DD9">
      <w:r w:rsidRPr="00A63343">
        <w:rPr>
          <w:highlight w:val="yellow"/>
        </w:rPr>
        <w:t>(Date of Release)</w:t>
      </w:r>
    </w:p>
    <w:p w:rsidR="00783DD9" w:rsidRPr="00A63343" w:rsidRDefault="00783DD9" w:rsidP="00783DD9">
      <w:pPr>
        <w:rPr>
          <w:rStyle w:val="Strong"/>
          <w:rFonts w:cs="Arial"/>
          <w:color w:val="000000"/>
          <w:bdr w:val="none" w:sz="0" w:space="0" w:color="auto" w:frame="1"/>
        </w:rPr>
      </w:pPr>
    </w:p>
    <w:p w:rsidR="00783DD9" w:rsidRPr="00A63343" w:rsidRDefault="00783DD9" w:rsidP="00783DD9">
      <w:pPr>
        <w:pStyle w:val="NormalWeb"/>
        <w:shd w:val="clear" w:color="auto" w:fill="FFFFFF"/>
        <w:spacing w:before="0" w:beforeAutospacing="0" w:after="150" w:afterAutospacing="0"/>
        <w:jc w:val="center"/>
        <w:rPr>
          <w:rStyle w:val="Strong"/>
          <w:rFonts w:asciiTheme="minorHAnsi" w:hAnsiTheme="minorHAnsi" w:cs="Helvetica"/>
          <w:sz w:val="28"/>
          <w:szCs w:val="22"/>
        </w:rPr>
      </w:pPr>
      <w:r w:rsidRPr="00A63343">
        <w:rPr>
          <w:rStyle w:val="Strong"/>
          <w:rFonts w:asciiTheme="minorHAnsi" w:hAnsiTheme="minorHAnsi" w:cs="Helvetica"/>
          <w:sz w:val="28"/>
          <w:szCs w:val="22"/>
        </w:rPr>
        <w:t xml:space="preserve">Great Place to Work® and </w:t>
      </w:r>
      <w:r w:rsidRPr="0080679B">
        <w:rPr>
          <w:rStyle w:val="Strong"/>
          <w:rFonts w:asciiTheme="minorHAnsi" w:hAnsiTheme="minorHAnsi" w:cs="Helvetica"/>
          <w:sz w:val="28"/>
          <w:szCs w:val="22"/>
        </w:rPr>
        <w:t>Fortune</w:t>
      </w:r>
      <w:r w:rsidRPr="00A63343">
        <w:rPr>
          <w:rStyle w:val="Strong"/>
          <w:rFonts w:asciiTheme="minorHAnsi" w:hAnsiTheme="minorHAnsi" w:cs="Helvetica"/>
          <w:sz w:val="28"/>
          <w:szCs w:val="22"/>
        </w:rPr>
        <w:t xml:space="preserve"> Name [</w:t>
      </w:r>
      <w:r w:rsidRPr="00A63343">
        <w:rPr>
          <w:rStyle w:val="Strong"/>
          <w:rFonts w:asciiTheme="minorHAnsi" w:hAnsiTheme="minorHAnsi" w:cs="Helvetica"/>
          <w:sz w:val="28"/>
          <w:szCs w:val="22"/>
          <w:highlight w:val="yellow"/>
        </w:rPr>
        <w:t>COMPANY</w:t>
      </w:r>
      <w:r w:rsidRPr="00A63343">
        <w:rPr>
          <w:rStyle w:val="Strong"/>
          <w:rFonts w:asciiTheme="minorHAnsi" w:hAnsiTheme="minorHAnsi" w:cs="Helvetica"/>
          <w:sz w:val="28"/>
          <w:szCs w:val="22"/>
        </w:rPr>
        <w:t xml:space="preserve">] </w:t>
      </w:r>
    </w:p>
    <w:p w:rsidR="00783DD9" w:rsidRDefault="00783DD9" w:rsidP="00783DD9">
      <w:pPr>
        <w:pStyle w:val="NormalWeb"/>
        <w:shd w:val="clear" w:color="auto" w:fill="FFFFFF"/>
        <w:spacing w:before="0" w:beforeAutospacing="0" w:after="150" w:afterAutospacing="0"/>
        <w:jc w:val="center"/>
        <w:rPr>
          <w:rStyle w:val="Strong"/>
          <w:rFonts w:asciiTheme="minorHAnsi" w:hAnsiTheme="minorHAnsi" w:cs="Helvetica"/>
          <w:sz w:val="28"/>
          <w:szCs w:val="22"/>
        </w:rPr>
      </w:pPr>
      <w:r>
        <w:rPr>
          <w:rStyle w:val="Strong"/>
          <w:rFonts w:asciiTheme="minorHAnsi" w:hAnsiTheme="minorHAnsi" w:cs="Helvetica"/>
          <w:sz w:val="28"/>
          <w:szCs w:val="22"/>
        </w:rPr>
        <w:t>One of the 2017</w:t>
      </w:r>
      <w:r w:rsidRPr="00A63343">
        <w:rPr>
          <w:rStyle w:val="Strong"/>
          <w:rFonts w:asciiTheme="minorHAnsi" w:hAnsiTheme="minorHAnsi" w:cs="Helvetica"/>
          <w:sz w:val="28"/>
          <w:szCs w:val="22"/>
        </w:rPr>
        <w:t xml:space="preserve"> </w:t>
      </w:r>
      <w:r>
        <w:rPr>
          <w:rStyle w:val="Strong"/>
          <w:rFonts w:asciiTheme="minorHAnsi" w:hAnsiTheme="minorHAnsi" w:cs="Helvetica"/>
          <w:sz w:val="28"/>
          <w:szCs w:val="22"/>
        </w:rPr>
        <w:t>Fortune 100 Best Companies to Work For</w:t>
      </w:r>
    </w:p>
    <w:p w:rsidR="00783DD9" w:rsidRPr="00A63343" w:rsidRDefault="00783DD9" w:rsidP="00783DD9">
      <w:pPr>
        <w:pStyle w:val="NormalWeb"/>
        <w:shd w:val="clear" w:color="auto" w:fill="FFFFFF"/>
        <w:spacing w:before="0" w:beforeAutospacing="0" w:after="150" w:afterAutospacing="0"/>
        <w:jc w:val="center"/>
        <w:rPr>
          <w:rFonts w:asciiTheme="minorHAnsi" w:hAnsiTheme="minorHAnsi" w:cs="Helvetica"/>
          <w:b/>
          <w:bCs/>
          <w:sz w:val="28"/>
          <w:szCs w:val="22"/>
        </w:rPr>
      </w:pPr>
    </w:p>
    <w:p w:rsidR="00783DD9" w:rsidRPr="00A63343" w:rsidRDefault="00783DD9" w:rsidP="00783DD9">
      <w:r w:rsidRPr="00A63343">
        <w:rPr>
          <w:highlight w:val="yellow"/>
        </w:rPr>
        <w:t xml:space="preserve"> [City, State]</w:t>
      </w:r>
      <w:r w:rsidRPr="00A63343">
        <w:t xml:space="preserve"> – [</w:t>
      </w:r>
      <w:r w:rsidRPr="00A63343">
        <w:rPr>
          <w:highlight w:val="yellow"/>
        </w:rPr>
        <w:t>COMPANY</w:t>
      </w:r>
      <w:r>
        <w:t>] is one of the 2017</w:t>
      </w:r>
      <w:r w:rsidRPr="00A63343">
        <w:t xml:space="preserve"> </w:t>
      </w:r>
      <w:r>
        <w:t>Fortune 100 Best Companies to Work For,</w:t>
      </w:r>
      <w:r w:rsidRPr="00A63343">
        <w:t xml:space="preserve"> according to global research and consulting firm Great Place to Work® and </w:t>
      </w:r>
      <w:r w:rsidRPr="00217EC2">
        <w:t>Fortune</w:t>
      </w:r>
      <w:r w:rsidRPr="00A63343">
        <w:t>.</w:t>
      </w:r>
    </w:p>
    <w:p w:rsidR="00783DD9" w:rsidRPr="00A63343" w:rsidRDefault="00783DD9" w:rsidP="00783DD9"/>
    <w:p w:rsidR="00783DD9" w:rsidRDefault="00783DD9" w:rsidP="00783DD9">
      <w:r w:rsidRPr="00A63343">
        <w:rPr>
          <w:highlight w:val="yellow"/>
        </w:rPr>
        <w:t>[COMPANY</w:t>
      </w:r>
      <w:r w:rsidRPr="00A63343">
        <w:t>] ranked [</w:t>
      </w:r>
      <w:r w:rsidRPr="00A63343">
        <w:rPr>
          <w:highlight w:val="yellow"/>
        </w:rPr>
        <w:t>No. #</w:t>
      </w:r>
      <w:r w:rsidRPr="00A63343">
        <w:t xml:space="preserve">] on </w:t>
      </w:r>
      <w:hyperlink r:id="rId5" w:history="1">
        <w:r w:rsidRPr="00217EC2">
          <w:rPr>
            <w:rStyle w:val="Hyperlink"/>
          </w:rPr>
          <w:t>the list</w:t>
        </w:r>
      </w:hyperlink>
      <w:r w:rsidRPr="00A63343">
        <w:t xml:space="preserve">, </w:t>
      </w:r>
      <w:r w:rsidRPr="00C7252D">
        <w:t xml:space="preserve">which is based </w:t>
      </w:r>
      <w:r>
        <w:t>on employee ratings of their workplace culture, including the level of trust they feel towards leaders, the pride they take in their jobs and the camaraderie they experience with co-workers</w:t>
      </w:r>
      <w:r w:rsidRPr="00C7252D">
        <w:t>.</w:t>
      </w:r>
    </w:p>
    <w:p w:rsidR="00783DD9" w:rsidRDefault="00783DD9" w:rsidP="00783DD9"/>
    <w:p w:rsidR="00783DD9" w:rsidRDefault="00783DD9" w:rsidP="00783DD9">
      <w:r>
        <w:t>This year marks the 20</w:t>
      </w:r>
      <w:r w:rsidRPr="00783DD9">
        <w:rPr>
          <w:vertAlign w:val="superscript"/>
        </w:rPr>
        <w:t>th</w:t>
      </w:r>
      <w:r>
        <w:t xml:space="preserve"> anniversary of the Fortune 100 Best Companies to Work For list, and </w:t>
      </w:r>
      <w:r w:rsidR="00A265EE">
        <w:t>2017</w:t>
      </w:r>
      <w:r>
        <w:t xml:space="preserve"> winners continue to show that a high-trust culture fuels better business results. Great Place to Work research shows that list winners keep </w:t>
      </w:r>
      <w:r w:rsidR="006D5D9B">
        <w:t>outperforming the stock market, beating industry rivals when it comes to talent retention and demonstrating higher levels of productivity than peers.</w:t>
      </w:r>
      <w:r w:rsidR="001F6575">
        <w:t xml:space="preserve"> </w:t>
      </w:r>
    </w:p>
    <w:p w:rsidR="00271A91" w:rsidRPr="00A63343" w:rsidRDefault="00271A91" w:rsidP="00783DD9"/>
    <w:p w:rsidR="00783DD9" w:rsidRPr="00A63343" w:rsidRDefault="00783DD9" w:rsidP="00783DD9">
      <w:r w:rsidRPr="00A63343">
        <w:rPr>
          <w:highlight w:val="yellow"/>
        </w:rPr>
        <w:t>[Quote from a company leader, potentially touching on:</w:t>
      </w:r>
    </w:p>
    <w:p w:rsidR="00783DD9" w:rsidRPr="00A63343" w:rsidRDefault="00783DD9" w:rsidP="00783DD9"/>
    <w:p w:rsidR="006D5D9B" w:rsidRDefault="006D5D9B" w:rsidP="00783DD9">
      <w:pPr>
        <w:numPr>
          <w:ilvl w:val="0"/>
          <w:numId w:val="1"/>
        </w:numPr>
        <w:spacing w:line="276" w:lineRule="auto"/>
        <w:contextualSpacing/>
        <w:rPr>
          <w:highlight w:val="yellow"/>
        </w:rPr>
      </w:pPr>
      <w:r>
        <w:rPr>
          <w:highlight w:val="yellow"/>
        </w:rPr>
        <w:t>The focus you have on building a high-trust culture</w:t>
      </w:r>
      <w:r w:rsidR="00A265EE">
        <w:rPr>
          <w:highlight w:val="yellow"/>
        </w:rPr>
        <w:t>, including its role in your business strategy</w:t>
      </w:r>
    </w:p>
    <w:p w:rsidR="006D5D9B" w:rsidRDefault="006D5D9B" w:rsidP="00783DD9">
      <w:pPr>
        <w:numPr>
          <w:ilvl w:val="0"/>
          <w:numId w:val="1"/>
        </w:numPr>
        <w:spacing w:line="276" w:lineRule="auto"/>
        <w:contextualSpacing/>
        <w:rPr>
          <w:highlight w:val="yellow"/>
        </w:rPr>
      </w:pPr>
      <w:r>
        <w:rPr>
          <w:highlight w:val="yellow"/>
        </w:rPr>
        <w:t>Your appreciation for your employees in earning this award</w:t>
      </w:r>
    </w:p>
    <w:p w:rsidR="00783DD9" w:rsidRPr="00A63343" w:rsidRDefault="00783DD9" w:rsidP="00783DD9">
      <w:pPr>
        <w:numPr>
          <w:ilvl w:val="0"/>
          <w:numId w:val="1"/>
        </w:numPr>
        <w:spacing w:line="276" w:lineRule="auto"/>
        <w:contextualSpacing/>
        <w:rPr>
          <w:highlight w:val="yellow"/>
        </w:rPr>
      </w:pPr>
      <w:r w:rsidRPr="00A63343">
        <w:rPr>
          <w:highlight w:val="yellow"/>
        </w:rPr>
        <w:t xml:space="preserve">How creating a </w:t>
      </w:r>
      <w:r w:rsidR="006D5D9B">
        <w:rPr>
          <w:highlight w:val="yellow"/>
        </w:rPr>
        <w:t>great w</w:t>
      </w:r>
      <w:r w:rsidRPr="00A63343">
        <w:rPr>
          <w:highlight w:val="yellow"/>
        </w:rPr>
        <w:t>orkplace has benefitted your clients or customers.</w:t>
      </w:r>
    </w:p>
    <w:p w:rsidR="00783DD9" w:rsidRPr="00A63343" w:rsidRDefault="00783DD9" w:rsidP="00783DD9"/>
    <w:p w:rsidR="00783DD9" w:rsidRPr="00A63343" w:rsidRDefault="00783DD9" w:rsidP="00783DD9">
      <w:r>
        <w:rPr>
          <w:highlight w:val="yellow"/>
        </w:rPr>
        <w:t>Example: “</w:t>
      </w:r>
      <w:r w:rsidR="00A265EE">
        <w:rPr>
          <w:highlight w:val="yellow"/>
        </w:rPr>
        <w:t>We are very proud to have earned a place on the Fortune 100 Best list this year,” said COMPANY CEO. “Creating an inclusive, respectful, high-performance culture has been one of our top business strategies. And it pays off not only in a great experience for our people but in</w:t>
      </w:r>
      <w:r w:rsidR="001F6575">
        <w:rPr>
          <w:highlight w:val="yellow"/>
        </w:rPr>
        <w:t xml:space="preserve"> better customer service and</w:t>
      </w:r>
      <w:r w:rsidR="00A265EE">
        <w:rPr>
          <w:highlight w:val="yellow"/>
        </w:rPr>
        <w:t xml:space="preserve"> a better bottom line</w:t>
      </w:r>
      <w:r>
        <w:rPr>
          <w:highlight w:val="yellow"/>
        </w:rPr>
        <w:t>.”</w:t>
      </w:r>
    </w:p>
    <w:p w:rsidR="00783DD9" w:rsidRPr="00A63343" w:rsidRDefault="00783DD9" w:rsidP="00783DD9"/>
    <w:p w:rsidR="00A265EE" w:rsidRDefault="00783DD9" w:rsidP="00783DD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w:t>
      </w:r>
      <w:r w:rsidR="00A265EE">
        <w:rPr>
          <w:rFonts w:ascii="Calibri" w:hAnsi="Calibri"/>
          <w:color w:val="212121"/>
          <w:sz w:val="22"/>
          <w:szCs w:val="22"/>
        </w:rPr>
        <w:t>Congratulations to the 2017 10</w:t>
      </w:r>
      <w:r w:rsidR="001F6575">
        <w:rPr>
          <w:rFonts w:ascii="Calibri" w:hAnsi="Calibri"/>
          <w:color w:val="212121"/>
          <w:sz w:val="22"/>
          <w:szCs w:val="22"/>
        </w:rPr>
        <w:t>0</w:t>
      </w:r>
      <w:r w:rsidR="00A265EE">
        <w:rPr>
          <w:rFonts w:ascii="Calibri" w:hAnsi="Calibri"/>
          <w:color w:val="212121"/>
          <w:sz w:val="22"/>
          <w:szCs w:val="22"/>
        </w:rPr>
        <w:t xml:space="preserve"> Best,” said Michael C. Bush, CEO of Great Place to Work. “These leading companies are at the vanguard of a new business frontier, where organizations know they have to develop the full human potential of all their employees. They are working to build Great Places to Work </w:t>
      </w:r>
      <w:proofErr w:type="gramStart"/>
      <w:r w:rsidR="00A265EE">
        <w:rPr>
          <w:rFonts w:ascii="Calibri" w:hAnsi="Calibri"/>
          <w:color w:val="212121"/>
          <w:sz w:val="22"/>
          <w:szCs w:val="22"/>
        </w:rPr>
        <w:t>For</w:t>
      </w:r>
      <w:proofErr w:type="gramEnd"/>
      <w:r w:rsidR="00A265EE">
        <w:rPr>
          <w:rFonts w:ascii="Calibri" w:hAnsi="Calibri"/>
          <w:color w:val="212121"/>
          <w:sz w:val="22"/>
          <w:szCs w:val="22"/>
        </w:rPr>
        <w:t xml:space="preserve"> All, which are better for business, better for people and better for the world.”</w:t>
      </w:r>
    </w:p>
    <w:p w:rsidR="00783DD9" w:rsidRDefault="00783DD9" w:rsidP="00783DD9"/>
    <w:p w:rsidR="00783DD9" w:rsidRDefault="00E43C6D" w:rsidP="00783DD9">
      <w:r>
        <w:t>In conjunction with the 2017 Fortune 100 Best Companies to Work For,</w:t>
      </w:r>
      <w:r w:rsidR="00783DD9">
        <w:t xml:space="preserve"> Great Place to Work also has produced </w:t>
      </w:r>
      <w:r w:rsidR="00783DD9" w:rsidRPr="001D4FC2">
        <w:t>a report</w:t>
      </w:r>
      <w:r w:rsidR="00783DD9">
        <w:t xml:space="preserve"> </w:t>
      </w:r>
      <w:r w:rsidR="001F6575">
        <w:rPr>
          <w:rFonts w:eastAsia="Times New Roman"/>
        </w:rPr>
        <w:t>predicting</w:t>
      </w:r>
      <w:r>
        <w:rPr>
          <w:rFonts w:eastAsia="Times New Roman"/>
        </w:rPr>
        <w:t xml:space="preserve"> the future of work</w:t>
      </w:r>
      <w:r w:rsidR="001F6575">
        <w:rPr>
          <w:rFonts w:eastAsia="Times New Roman"/>
        </w:rPr>
        <w:t>place culture</w:t>
      </w:r>
      <w:r>
        <w:rPr>
          <w:rFonts w:eastAsia="Times New Roman"/>
        </w:rPr>
        <w:t xml:space="preserve"> based on research into the 100 Best. </w:t>
      </w:r>
      <w:r w:rsidR="001F6575">
        <w:rPr>
          <w:rFonts w:eastAsia="Times New Roman"/>
        </w:rPr>
        <w:t xml:space="preserve">To </w:t>
      </w:r>
      <w:r w:rsidR="00775FBA">
        <w:rPr>
          <w:rFonts w:eastAsia="Times New Roman"/>
        </w:rPr>
        <w:t xml:space="preserve">download the report, click </w:t>
      </w:r>
      <w:hyperlink r:id="rId6" w:history="1">
        <w:r w:rsidR="00775FBA" w:rsidRPr="00775FBA">
          <w:rPr>
            <w:rStyle w:val="Hyperlink"/>
            <w:rFonts w:eastAsia="Times New Roman"/>
          </w:rPr>
          <w:t>here</w:t>
        </w:r>
      </w:hyperlink>
      <w:r w:rsidR="00775FBA">
        <w:rPr>
          <w:rFonts w:eastAsia="Times New Roman"/>
        </w:rPr>
        <w:t>.</w:t>
      </w:r>
    </w:p>
    <w:p w:rsidR="00783DD9" w:rsidRPr="00C7252D" w:rsidRDefault="00783DD9" w:rsidP="00783DD9">
      <w:pPr>
        <w:rPr>
          <w:rFonts w:cs="Arial"/>
          <w:color w:val="000000"/>
        </w:rPr>
      </w:pPr>
      <w:r w:rsidRPr="00A63343">
        <w:rPr>
          <w:rFonts w:cs="Arial"/>
          <w:color w:val="000000"/>
        </w:rPr>
        <w:br/>
      </w:r>
      <w:r w:rsidRPr="00C7252D">
        <w:rPr>
          <w:rFonts w:cs="Arial"/>
          <w:shd w:val="clear" w:color="auto" w:fill="FFFFFF"/>
        </w:rPr>
        <w:t>To see the full list</w:t>
      </w:r>
      <w:r>
        <w:rPr>
          <w:rFonts w:cs="Arial"/>
          <w:shd w:val="clear" w:color="auto" w:fill="FFFFFF"/>
        </w:rPr>
        <w:t xml:space="preserve"> of </w:t>
      </w:r>
      <w:r w:rsidRPr="00C7252D">
        <w:rPr>
          <w:rFonts w:cs="Arial"/>
          <w:shd w:val="clear" w:color="auto" w:fill="FFFFFF"/>
        </w:rPr>
        <w:t xml:space="preserve">the </w:t>
      </w:r>
      <w:r w:rsidR="00E43C6D">
        <w:rPr>
          <w:rFonts w:cs="Arial"/>
          <w:shd w:val="clear" w:color="auto" w:fill="FFFFFF"/>
        </w:rPr>
        <w:t>2017</w:t>
      </w:r>
      <w:r>
        <w:rPr>
          <w:rFonts w:cs="Arial"/>
          <w:shd w:val="clear" w:color="auto" w:fill="FFFFFF"/>
        </w:rPr>
        <w:t xml:space="preserve"> </w:t>
      </w:r>
      <w:r w:rsidR="00E43C6D">
        <w:t xml:space="preserve">Fortune 100 Best Companies to Work </w:t>
      </w:r>
      <w:proofErr w:type="gramStart"/>
      <w:r w:rsidR="00E43C6D">
        <w:t>For</w:t>
      </w:r>
      <w:proofErr w:type="gramEnd"/>
      <w:r>
        <w:t>,</w:t>
      </w:r>
      <w:r w:rsidR="00E43C6D">
        <w:t xml:space="preserve"> click here (PLS ADD URL)</w:t>
      </w:r>
      <w:r>
        <w:t>.</w:t>
      </w:r>
      <w:r w:rsidRPr="00C7252D">
        <w:rPr>
          <w:rFonts w:cs="Arial"/>
          <w:shd w:val="clear" w:color="auto" w:fill="FFFFFF"/>
        </w:rPr>
        <w:t xml:space="preserve"> To see the schedule for all </w:t>
      </w:r>
      <w:r>
        <w:rPr>
          <w:rFonts w:cs="Arial"/>
          <w:shd w:val="clear" w:color="auto" w:fill="FFFFFF"/>
        </w:rPr>
        <w:t>Great Place to Work Best Workplace</w:t>
      </w:r>
      <w:r w:rsidRPr="00C7252D">
        <w:rPr>
          <w:rFonts w:cs="Arial"/>
          <w:shd w:val="clear" w:color="auto" w:fill="FFFFFF"/>
        </w:rPr>
        <w:t xml:space="preserve"> lists and more information on how to apply, visit</w:t>
      </w:r>
      <w:r w:rsidRPr="00C7252D">
        <w:rPr>
          <w:rStyle w:val="apple-converted-space"/>
          <w:rFonts w:cs="Arial"/>
          <w:shd w:val="clear" w:color="auto" w:fill="FFFFFF"/>
        </w:rPr>
        <w:t> </w:t>
      </w:r>
      <w:hyperlink r:id="rId7" w:history="1">
        <w:r w:rsidRPr="00C7252D">
          <w:rPr>
            <w:rStyle w:val="Hyperlink"/>
            <w:rFonts w:cs="Arial"/>
            <w:bdr w:val="none" w:sz="0" w:space="0" w:color="auto" w:frame="1"/>
          </w:rPr>
          <w:t>Great Place to Work’s website</w:t>
        </w:r>
      </w:hyperlink>
      <w:r w:rsidRPr="00C7252D">
        <w:rPr>
          <w:rFonts w:cs="Arial"/>
          <w:shd w:val="clear" w:color="auto" w:fill="FFFFFF"/>
        </w:rPr>
        <w:t>.</w:t>
      </w:r>
      <w:r w:rsidR="00E43C6D">
        <w:rPr>
          <w:rFonts w:cs="Arial"/>
          <w:shd w:val="clear" w:color="auto" w:fill="FFFFFF"/>
        </w:rPr>
        <w:t xml:space="preserve"> </w:t>
      </w:r>
    </w:p>
    <w:p w:rsidR="00783DD9" w:rsidRPr="00C7252D" w:rsidRDefault="00783DD9" w:rsidP="00783DD9"/>
    <w:p w:rsidR="00783DD9" w:rsidRPr="00C7252D" w:rsidRDefault="00783DD9" w:rsidP="00783DD9">
      <w:r w:rsidRPr="00CB6CF5">
        <w:t>When sharing</w:t>
      </w:r>
      <w:r w:rsidR="00E43C6D">
        <w:t xml:space="preserve"> on social media about the 2017 Fortune 100 Best Companies to Work </w:t>
      </w:r>
      <w:proofErr w:type="gramStart"/>
      <w:r w:rsidR="00E43C6D">
        <w:t>For</w:t>
      </w:r>
      <w:proofErr w:type="gramEnd"/>
      <w:r>
        <w:t>, please</w:t>
      </w:r>
      <w:r w:rsidRPr="00CB6CF5">
        <w:t xml:space="preserve"> use the hashtag: #</w:t>
      </w:r>
      <w:r w:rsidR="00271A91">
        <w:t>100BestCos</w:t>
      </w:r>
    </w:p>
    <w:p w:rsidR="00783DD9" w:rsidRPr="00A63343" w:rsidRDefault="00783DD9" w:rsidP="00783DD9">
      <w:pPr>
        <w:pStyle w:val="NormalWeb"/>
        <w:shd w:val="clear" w:color="auto" w:fill="FFFFFF"/>
        <w:spacing w:before="0" w:beforeAutospacing="0" w:after="150" w:afterAutospacing="0"/>
      </w:pPr>
    </w:p>
    <w:p w:rsidR="00783DD9" w:rsidRPr="00A63343" w:rsidRDefault="00783DD9" w:rsidP="00783DD9">
      <w:pPr>
        <w:rPr>
          <w:rFonts w:cs="Arial"/>
          <w:color w:val="000000"/>
        </w:rPr>
      </w:pPr>
      <w:r w:rsidRPr="00A63343">
        <w:rPr>
          <w:rFonts w:cs="Helvetica"/>
          <w:highlight w:val="yellow"/>
        </w:rPr>
        <w:t xml:space="preserve">COMPANY also ranked as a best workplace for PAST LIST NAME by Great Place to Work® and </w:t>
      </w:r>
      <w:r w:rsidRPr="001F6575">
        <w:rPr>
          <w:rFonts w:cs="Helvetica"/>
          <w:highlight w:val="yellow"/>
        </w:rPr>
        <w:t>Fortune.</w:t>
      </w:r>
    </w:p>
    <w:p w:rsidR="00783DD9" w:rsidRPr="00A63343" w:rsidRDefault="00783DD9" w:rsidP="00783DD9"/>
    <w:p w:rsidR="00783DD9" w:rsidRPr="00A63343" w:rsidRDefault="00783DD9" w:rsidP="00783DD9">
      <w:pPr>
        <w:rPr>
          <w:b/>
          <w:highlight w:val="yellow"/>
        </w:rPr>
      </w:pPr>
      <w:r w:rsidRPr="00A63343">
        <w:rPr>
          <w:b/>
        </w:rPr>
        <w:t xml:space="preserve">About </w:t>
      </w:r>
      <w:r w:rsidRPr="00A63343">
        <w:rPr>
          <w:b/>
          <w:highlight w:val="yellow"/>
        </w:rPr>
        <w:t>[Company]:</w:t>
      </w:r>
    </w:p>
    <w:p w:rsidR="00783DD9" w:rsidRPr="00A63343" w:rsidRDefault="00783DD9" w:rsidP="00783DD9">
      <w:pPr>
        <w:rPr>
          <w:highlight w:val="yellow"/>
        </w:rPr>
      </w:pPr>
    </w:p>
    <w:p w:rsidR="00783DD9" w:rsidRPr="00A63343" w:rsidRDefault="00783DD9" w:rsidP="00783DD9">
      <w:r w:rsidRPr="00A63343">
        <w:rPr>
          <w:highlight w:val="yellow"/>
        </w:rPr>
        <w:t>[Placeholder for Company information]</w:t>
      </w:r>
    </w:p>
    <w:p w:rsidR="00783DD9" w:rsidRPr="00A63343" w:rsidRDefault="00783DD9" w:rsidP="00783DD9"/>
    <w:p w:rsidR="00E43C6D" w:rsidRPr="00E43C6D" w:rsidRDefault="00E43C6D" w:rsidP="00E43C6D">
      <w:pPr>
        <w:rPr>
          <w:b/>
        </w:rPr>
      </w:pPr>
      <w:r w:rsidRPr="00E43C6D">
        <w:rPr>
          <w:b/>
        </w:rPr>
        <w:t xml:space="preserve">About The Fortune 100 Best Companies </w:t>
      </w:r>
      <w:proofErr w:type="gramStart"/>
      <w:r w:rsidRPr="00E43C6D">
        <w:rPr>
          <w:b/>
        </w:rPr>
        <w:t>To</w:t>
      </w:r>
      <w:proofErr w:type="gramEnd"/>
      <w:r w:rsidRPr="00E43C6D">
        <w:rPr>
          <w:b/>
        </w:rPr>
        <w:t xml:space="preserve"> Work For®</w:t>
      </w:r>
    </w:p>
    <w:p w:rsidR="00E43C6D" w:rsidRDefault="00E43C6D" w:rsidP="00E43C6D"/>
    <w:p w:rsidR="00271A91" w:rsidRDefault="00271A91" w:rsidP="00271A91">
      <w:r>
        <w:t xml:space="preserve">To identify the 100 Best Companies to Work </w:t>
      </w:r>
      <w:proofErr w:type="gramStart"/>
      <w:r>
        <w:t>For</w:t>
      </w:r>
      <w:proofErr w:type="gramEnd"/>
      <w:r>
        <w:t xml:space="preserve">®, each year Fortune partners with Great Place to Work to conduct the most extensive employee survey in corporate America. The ranking is based on feedback from more than </w:t>
      </w:r>
      <w:r w:rsidRPr="00271A91">
        <w:t>232,000</w:t>
      </w:r>
      <w:r>
        <w:t xml:space="preserve"> employees at Great Place to Work–Certified™ companies with more than 1,000 employees.</w:t>
      </w:r>
      <w:r>
        <w:br/>
      </w:r>
      <w:r>
        <w:br/>
        <w:t>Winning a spot on this list indicates the company has distinguished itself from peers by creating a great place to work for employees – measured and ranked through our analysis of the results of our Trust Index© survey and Culture Audit© questionnaire. </w:t>
      </w:r>
      <w:r>
        <w:br/>
      </w:r>
      <w:r>
        <w:br/>
        <w:t>Through the Trust Index©, employees anonymously assess their workplace, including the honesty and quality of communication by managers, degree of support for employees' personal and professional lives and the authenticity of relationships with colleagues. Results from the survey are highly reliable, having a 95% confidence level and a margin of error of 5% or less. Companies' results on the Trust Index© survey are compared to peer organizations of like size and complexity. The Culture Audit© includes detailed questions about benefits, programs and practices.</w:t>
      </w:r>
    </w:p>
    <w:p w:rsidR="00E43C6D" w:rsidRPr="00E43C6D" w:rsidRDefault="00E43C6D" w:rsidP="00271A91"/>
    <w:p w:rsidR="00E43C6D" w:rsidRDefault="00E43C6D" w:rsidP="00E43C6D"/>
    <w:p w:rsidR="00E43C6D" w:rsidRPr="00E43C6D" w:rsidRDefault="00E43C6D" w:rsidP="00E43C6D">
      <w:r w:rsidRPr="00E43C6D">
        <w:t>To be considered for our Best Workplaces lists, companies must become Great Place to Work-Certified™. Details are available at </w:t>
      </w:r>
      <w:hyperlink r:id="rId8" w:history="1">
        <w:r w:rsidRPr="00E43C6D">
          <w:rPr>
            <w:rStyle w:val="Hyperlink"/>
          </w:rPr>
          <w:t>https://www.greatplacetowork.com/certification</w:t>
        </w:r>
      </w:hyperlink>
    </w:p>
    <w:p w:rsidR="00783DD9" w:rsidRPr="00A63343" w:rsidRDefault="00783DD9" w:rsidP="00783DD9"/>
    <w:p w:rsidR="00783DD9" w:rsidRPr="00A63343" w:rsidRDefault="00783DD9" w:rsidP="00783DD9"/>
    <w:p w:rsidR="00271A91" w:rsidRDefault="00783DD9" w:rsidP="00271A91">
      <w:pPr>
        <w:spacing w:after="150" w:line="360" w:lineRule="atLeast"/>
        <w:rPr>
          <w:rFonts w:ascii="Arial" w:hAnsi="Arial" w:cs="Arial"/>
          <w:spacing w:val="-4"/>
          <w:sz w:val="27"/>
          <w:szCs w:val="27"/>
          <w:lang w:val="en-GB"/>
        </w:rPr>
      </w:pPr>
      <w:r w:rsidRPr="00C7252D">
        <w:rPr>
          <w:rStyle w:val="Strong"/>
          <w:rFonts w:cs="Arial"/>
          <w:color w:val="000000"/>
          <w:bdr w:val="none" w:sz="0" w:space="0" w:color="auto" w:frame="1"/>
        </w:rPr>
        <w:t>About Great Place to Work®</w:t>
      </w:r>
      <w:r w:rsidRPr="00C7252D">
        <w:rPr>
          <w:rFonts w:cs="Arial"/>
          <w:color w:val="000000"/>
        </w:rPr>
        <w:br/>
      </w:r>
      <w:r w:rsidRPr="00C7252D">
        <w:rPr>
          <w:rFonts w:cs="Arial"/>
          <w:color w:val="000000"/>
        </w:rPr>
        <w:br/>
      </w:r>
      <w:hyperlink r:id="rId9" w:history="1">
        <w:r w:rsidRPr="00C7252D">
          <w:rPr>
            <w:rStyle w:val="Hyperlink"/>
            <w:rFonts w:cs="Arial"/>
            <w:shd w:val="clear" w:color="auto" w:fill="FFFFFF"/>
          </w:rPr>
          <w:t>Great Place to Work®</w:t>
        </w:r>
      </w:hyperlink>
      <w:r w:rsidRPr="00C7252D">
        <w:rPr>
          <w:rFonts w:cs="Arial"/>
          <w:color w:val="000000"/>
          <w:shd w:val="clear" w:color="auto" w:fill="FFFFFF"/>
        </w:rPr>
        <w:t xml:space="preserve"> is the global authority on high-trust, high-performance workplace cultures. Through proprietary assessment tools, advisory services, and certification programs, including Best Workplaces lists and workpla</w:t>
      </w:r>
      <w:r>
        <w:rPr>
          <w:rFonts w:cs="Arial"/>
          <w:color w:val="000000"/>
          <w:shd w:val="clear" w:color="auto" w:fill="FFFFFF"/>
        </w:rPr>
        <w:t>ce reviews, Great Place to Work</w:t>
      </w:r>
      <w:r w:rsidRPr="00C7252D">
        <w:rPr>
          <w:rFonts w:cs="Arial"/>
          <w:color w:val="000000"/>
          <w:shd w:val="clear" w:color="auto" w:fill="FFFFFF"/>
        </w:rPr>
        <w:t xml:space="preserve"> provides the benchmarks, framework, and expertise needed to create, sustain, and recognize outstanding workplace cultures. In the Uni</w:t>
      </w:r>
      <w:r>
        <w:rPr>
          <w:rFonts w:cs="Arial"/>
          <w:color w:val="000000"/>
          <w:shd w:val="clear" w:color="auto" w:fill="FFFFFF"/>
        </w:rPr>
        <w:t>ted States, Great Place to Work</w:t>
      </w:r>
      <w:r w:rsidRPr="00C7252D">
        <w:rPr>
          <w:rFonts w:cs="Arial"/>
          <w:color w:val="000000"/>
          <w:shd w:val="clear" w:color="auto" w:fill="FFFFFF"/>
        </w:rPr>
        <w:t xml:space="preserve"> produces the annual Fortune "100 Best Companies to Work </w:t>
      </w:r>
      <w:proofErr w:type="gramStart"/>
      <w:r w:rsidRPr="00C7252D">
        <w:rPr>
          <w:rFonts w:cs="Arial"/>
          <w:color w:val="000000"/>
          <w:shd w:val="clear" w:color="auto" w:fill="FFFFFF"/>
        </w:rPr>
        <w:t>For</w:t>
      </w:r>
      <w:proofErr w:type="gramEnd"/>
      <w:r w:rsidRPr="00C7252D">
        <w:rPr>
          <w:rFonts w:cs="Arial"/>
          <w:color w:val="000000"/>
          <w:shd w:val="clear" w:color="auto" w:fill="FFFFFF"/>
        </w:rPr>
        <w:t xml:space="preserve">®" and </w:t>
      </w:r>
      <w:r>
        <w:rPr>
          <w:rFonts w:cs="Arial"/>
          <w:color w:val="000000"/>
          <w:shd w:val="clear" w:color="auto" w:fill="FFFFFF"/>
        </w:rPr>
        <w:t xml:space="preserve">a series of </w:t>
      </w:r>
      <w:r w:rsidRPr="00271A91">
        <w:rPr>
          <w:rFonts w:cs="Arial"/>
          <w:color w:val="000000"/>
          <w:shd w:val="clear" w:color="auto" w:fill="FFFFFF"/>
        </w:rPr>
        <w:t>Great Place to Work Best Workplaces lists, including lists for Millennials, Women, Diversity, Small and Medium Companies and over a half dozen different industries.</w:t>
      </w:r>
      <w:r w:rsidR="00271A91" w:rsidRPr="00271A91">
        <w:rPr>
          <w:rFonts w:cs="Arial"/>
          <w:color w:val="000000"/>
          <w:shd w:val="clear" w:color="auto" w:fill="FFFFFF"/>
        </w:rPr>
        <w:t xml:space="preserve"> </w:t>
      </w:r>
      <w:r w:rsidR="00271A91" w:rsidRPr="00271A91">
        <w:rPr>
          <w:rFonts w:cs="Arial"/>
          <w:spacing w:val="-4"/>
          <w:lang w:val="en-GB"/>
        </w:rPr>
        <w:t xml:space="preserve">Great Place to Work® provides executive advisory and </w:t>
      </w:r>
      <w:hyperlink r:id="rId10" w:history="1">
        <w:r w:rsidR="00271A91" w:rsidRPr="00271A91">
          <w:rPr>
            <w:rStyle w:val="Hyperlink"/>
            <w:rFonts w:cs="Arial"/>
            <w:color w:val="337AB7"/>
            <w:spacing w:val="-4"/>
            <w:lang w:val="en-GB"/>
          </w:rPr>
          <w:t>culture consulting services</w:t>
        </w:r>
      </w:hyperlink>
      <w:r w:rsidR="00271A91" w:rsidRPr="00271A91">
        <w:rPr>
          <w:rFonts w:cs="Arial"/>
          <w:spacing w:val="-4"/>
          <w:lang w:val="en-GB"/>
        </w:rPr>
        <w:t xml:space="preserve"> to businesses, non-profits, and government agencies in over </w:t>
      </w:r>
      <w:r w:rsidR="00271A91" w:rsidRPr="00271A91">
        <w:rPr>
          <w:rFonts w:cs="Arial"/>
          <w:spacing w:val="-4"/>
          <w:lang w:val="en-GB"/>
        </w:rPr>
        <w:t>5</w:t>
      </w:r>
      <w:r w:rsidR="00271A91" w:rsidRPr="00271A91">
        <w:rPr>
          <w:rFonts w:cs="Arial"/>
          <w:spacing w:val="-4"/>
          <w:lang w:val="en-GB"/>
        </w:rPr>
        <w:t>0 countries across six continents.</w:t>
      </w:r>
      <w:r w:rsidR="00271A91">
        <w:rPr>
          <w:rFonts w:ascii="Arial" w:hAnsi="Arial" w:cs="Arial"/>
          <w:spacing w:val="-4"/>
          <w:sz w:val="27"/>
          <w:szCs w:val="27"/>
          <w:lang w:val="en-GB"/>
        </w:rPr>
        <w:t xml:space="preserve"> </w:t>
      </w:r>
    </w:p>
    <w:p w:rsidR="00783DD9" w:rsidRPr="00C7252D" w:rsidRDefault="00783DD9" w:rsidP="00783DD9">
      <w:pPr>
        <w:rPr>
          <w:rFonts w:cs="Arial"/>
          <w:color w:val="000000"/>
          <w:shd w:val="clear" w:color="auto" w:fill="FFFFFF"/>
        </w:rPr>
      </w:pPr>
    </w:p>
    <w:p w:rsidR="00783DD9" w:rsidRPr="00C7252D" w:rsidRDefault="00783DD9" w:rsidP="00783DD9">
      <w:pPr>
        <w:rPr>
          <w:rFonts w:cs="Arial"/>
          <w:color w:val="000000"/>
          <w:shd w:val="clear" w:color="auto" w:fill="FFFFFF"/>
        </w:rPr>
      </w:pPr>
    </w:p>
    <w:p w:rsidR="00783DD9" w:rsidRPr="00E43C6D" w:rsidRDefault="00783DD9">
      <w:pPr>
        <w:rPr>
          <w:rFonts w:cs="Arial"/>
          <w:color w:val="000000"/>
          <w:shd w:val="clear" w:color="auto" w:fill="FFFFFF"/>
        </w:rPr>
      </w:pPr>
      <w:r>
        <w:rPr>
          <w:rFonts w:cs="Arial"/>
          <w:color w:val="000000"/>
          <w:shd w:val="clear" w:color="auto" w:fill="FFFFFF"/>
        </w:rPr>
        <w:t>Follow Great Place to Work</w:t>
      </w:r>
      <w:r w:rsidRPr="00C7252D">
        <w:rPr>
          <w:rFonts w:cs="Arial"/>
          <w:color w:val="000000"/>
          <w:shd w:val="clear" w:color="auto" w:fill="FFFFFF"/>
        </w:rPr>
        <w:t xml:space="preserve"> online at </w:t>
      </w:r>
      <w:hyperlink r:id="rId11" w:history="1">
        <w:r w:rsidRPr="000A701B">
          <w:rPr>
            <w:rStyle w:val="Hyperlink"/>
            <w:rFonts w:cs="Arial"/>
            <w:shd w:val="clear" w:color="auto" w:fill="FFFFFF"/>
          </w:rPr>
          <w:t>www.greatplacetowork.com</w:t>
        </w:r>
      </w:hyperlink>
      <w:r>
        <w:rPr>
          <w:rFonts w:cs="Arial"/>
          <w:color w:val="000000"/>
          <w:shd w:val="clear" w:color="auto" w:fill="FFFFFF"/>
        </w:rPr>
        <w:t xml:space="preserve"> </w:t>
      </w:r>
      <w:r w:rsidRPr="00C7252D">
        <w:rPr>
          <w:rFonts w:cs="Arial"/>
          <w:color w:val="000000"/>
          <w:shd w:val="clear" w:color="auto" w:fill="FFFFFF"/>
        </w:rPr>
        <w:t xml:space="preserve">and on Twitter at </w:t>
      </w:r>
      <w:hyperlink r:id="rId12" w:history="1">
        <w:r w:rsidRPr="00335FC0">
          <w:rPr>
            <w:rStyle w:val="Hyperlink"/>
            <w:rFonts w:cs="Arial"/>
            <w:shd w:val="clear" w:color="auto" w:fill="FFFFFF"/>
          </w:rPr>
          <w:t>@GPTW_US</w:t>
        </w:r>
      </w:hyperlink>
      <w:r w:rsidRPr="00C7252D">
        <w:rPr>
          <w:rFonts w:cs="Arial"/>
          <w:color w:val="000000"/>
          <w:shd w:val="clear" w:color="auto" w:fill="FFFFFF"/>
        </w:rPr>
        <w:t>.</w:t>
      </w:r>
    </w:p>
    <w:sectPr w:rsidR="00783DD9" w:rsidRPr="00E4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D9"/>
    <w:rsid w:val="001F6575"/>
    <w:rsid w:val="00271A91"/>
    <w:rsid w:val="00571E00"/>
    <w:rsid w:val="006D5D9B"/>
    <w:rsid w:val="00775FBA"/>
    <w:rsid w:val="00783DD9"/>
    <w:rsid w:val="00847DCF"/>
    <w:rsid w:val="00A265EE"/>
    <w:rsid w:val="00A570B2"/>
    <w:rsid w:val="00E43C6D"/>
    <w:rsid w:val="00EC2453"/>
    <w:rsid w:val="00F32711"/>
    <w:rsid w:val="00F9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DA2B"/>
  <w15:chartTrackingRefBased/>
  <w15:docId w15:val="{A8DC33AD-5854-4114-8CD9-60EC3CB9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3DD9"/>
    <w:pPr>
      <w:spacing w:after="0" w:line="240" w:lineRule="auto"/>
    </w:pPr>
  </w:style>
  <w:style w:type="paragraph" w:styleId="Heading2">
    <w:name w:val="heading 2"/>
    <w:basedOn w:val="Normal"/>
    <w:link w:val="Heading2Char"/>
    <w:uiPriority w:val="9"/>
    <w:qFormat/>
    <w:rsid w:val="00E43C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DD9"/>
    <w:rPr>
      <w:b/>
      <w:bCs/>
    </w:rPr>
  </w:style>
  <w:style w:type="paragraph" w:styleId="NormalWeb">
    <w:name w:val="Normal (Web)"/>
    <w:basedOn w:val="Normal"/>
    <w:uiPriority w:val="99"/>
    <w:unhideWhenUsed/>
    <w:rsid w:val="00783DD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DD9"/>
    <w:rPr>
      <w:color w:val="0000FF"/>
      <w:u w:val="single"/>
    </w:rPr>
  </w:style>
  <w:style w:type="character" w:customStyle="1" w:styleId="apple-converted-space">
    <w:name w:val="apple-converted-space"/>
    <w:basedOn w:val="DefaultParagraphFont"/>
    <w:rsid w:val="00783DD9"/>
  </w:style>
  <w:style w:type="paragraph" w:customStyle="1" w:styleId="xmsonormal">
    <w:name w:val="x_msonormal"/>
    <w:basedOn w:val="Normal"/>
    <w:rsid w:val="00783DD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43C6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71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3780">
      <w:bodyDiv w:val="1"/>
      <w:marLeft w:val="0"/>
      <w:marRight w:val="0"/>
      <w:marTop w:val="0"/>
      <w:marBottom w:val="0"/>
      <w:divBdr>
        <w:top w:val="none" w:sz="0" w:space="0" w:color="auto"/>
        <w:left w:val="none" w:sz="0" w:space="0" w:color="auto"/>
        <w:bottom w:val="none" w:sz="0" w:space="0" w:color="auto"/>
        <w:right w:val="none" w:sz="0" w:space="0" w:color="auto"/>
      </w:divBdr>
    </w:div>
    <w:div w:id="897283322">
      <w:bodyDiv w:val="1"/>
      <w:marLeft w:val="0"/>
      <w:marRight w:val="0"/>
      <w:marTop w:val="0"/>
      <w:marBottom w:val="0"/>
      <w:divBdr>
        <w:top w:val="none" w:sz="0" w:space="0" w:color="auto"/>
        <w:left w:val="none" w:sz="0" w:space="0" w:color="auto"/>
        <w:bottom w:val="none" w:sz="0" w:space="0" w:color="auto"/>
        <w:right w:val="none" w:sz="0" w:space="0" w:color="auto"/>
      </w:divBdr>
    </w:div>
    <w:div w:id="1121339225">
      <w:bodyDiv w:val="1"/>
      <w:marLeft w:val="0"/>
      <w:marRight w:val="0"/>
      <w:marTop w:val="0"/>
      <w:marBottom w:val="0"/>
      <w:divBdr>
        <w:top w:val="none" w:sz="0" w:space="0" w:color="auto"/>
        <w:left w:val="none" w:sz="0" w:space="0" w:color="auto"/>
        <w:bottom w:val="none" w:sz="0" w:space="0" w:color="auto"/>
        <w:right w:val="none" w:sz="0" w:space="0" w:color="auto"/>
      </w:divBdr>
    </w:div>
    <w:div w:id="17057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cert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placetowork.com/list-calendar" TargetMode="External"/><Relationship Id="rId12" Type="http://schemas.openxmlformats.org/officeDocument/2006/relationships/hyperlink" Target="https://twitter.com/GPTW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100-best" TargetMode="External"/><Relationship Id="rId11" Type="http://schemas.openxmlformats.org/officeDocument/2006/relationships/hyperlink" Target="http://www.greatplacetowork.com" TargetMode="External"/><Relationship Id="rId5" Type="http://schemas.openxmlformats.org/officeDocument/2006/relationships/hyperlink" Target="https://www.greatplacetowork.com/100-best" TargetMode="External"/><Relationship Id="rId10" Type="http://schemas.openxmlformats.org/officeDocument/2006/relationships/hyperlink" Target="https://www.greatplacetowork.com/culture-consulting" TargetMode="External"/><Relationship Id="rId4" Type="http://schemas.openxmlformats.org/officeDocument/2006/relationships/webSettings" Target="webSettings.xml"/><Relationship Id="rId9" Type="http://schemas.openxmlformats.org/officeDocument/2006/relationships/hyperlink" Target="http://www.greatplacetowo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Frauenheim</dc:creator>
  <cp:keywords/>
  <dc:description/>
  <cp:lastModifiedBy>Kim Peters</cp:lastModifiedBy>
  <cp:revision>5</cp:revision>
  <cp:lastPrinted>2017-02-16T23:18:00Z</cp:lastPrinted>
  <dcterms:created xsi:type="dcterms:W3CDTF">2017-02-17T04:49:00Z</dcterms:created>
  <dcterms:modified xsi:type="dcterms:W3CDTF">2017-02-17T13:00:00Z</dcterms:modified>
</cp:coreProperties>
</file>